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FE4D0" w14:textId="680E7BFD" w:rsidR="00DF7B97" w:rsidRPr="006920E9" w:rsidRDefault="00DF7B97" w:rsidP="00DF7B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20E9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ОБРАЗОВАНИЯ И НАУКИ ЧЕЧЕНСКОЙ РЕСПУБЛИКИ</w:t>
      </w:r>
    </w:p>
    <w:p w14:paraId="04C9D18A" w14:textId="2F8EB7DA" w:rsidR="00DF7B97" w:rsidRPr="006920E9" w:rsidRDefault="00DF7B97" w:rsidP="00DF7B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20E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БЮДЖЕТНОЕ  УЧРЕЖДЕНИЕ  ДОПОЛНИТЕЛЬНОГО ПРОФЕССИОНАЛЬНОГО ОБРАЗОВАНИЯ</w:t>
      </w:r>
    </w:p>
    <w:p w14:paraId="53367DEE" w14:textId="32B4F8B5" w:rsidR="00A309FC" w:rsidRPr="006920E9" w:rsidRDefault="006920E9" w:rsidP="007F487F">
      <w:pPr>
        <w:spacing w:after="0"/>
        <w:jc w:val="center"/>
        <w:rPr>
          <w:szCs w:val="28"/>
        </w:rPr>
      </w:pPr>
      <w:r w:rsidRPr="006920E9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DF7B97" w:rsidRPr="006920E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ИНСТИТУТ РАЗВИТИЯ   ОБРАЗОВАНИЯ</w:t>
      </w:r>
      <w:r w:rsidR="007F48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7B97" w:rsidRPr="007F487F">
        <w:rPr>
          <w:rFonts w:ascii="Times New Roman" w:hAnsi="Times New Roman" w:cs="Times New Roman"/>
          <w:sz w:val="24"/>
          <w:szCs w:val="28"/>
        </w:rPr>
        <w:t>ЧЕЧЕНСКОЙ РЕСПУБЛИКИ</w:t>
      </w:r>
      <w:r w:rsidRPr="007F487F">
        <w:rPr>
          <w:rFonts w:ascii="Times New Roman" w:hAnsi="Times New Roman" w:cs="Times New Roman"/>
          <w:sz w:val="24"/>
          <w:szCs w:val="28"/>
        </w:rPr>
        <w:t>»</w:t>
      </w:r>
    </w:p>
    <w:p w14:paraId="0ACA4DC6" w14:textId="77777777" w:rsidR="00DF7B97" w:rsidRDefault="00DF7B97" w:rsidP="002D0D1F">
      <w:pPr>
        <w:pStyle w:val="Default"/>
        <w:spacing w:line="276" w:lineRule="auto"/>
        <w:jc w:val="center"/>
      </w:pPr>
    </w:p>
    <w:p w14:paraId="0BFC6BEE" w14:textId="18A7ED41" w:rsidR="00DF7B97" w:rsidRPr="00502232" w:rsidRDefault="00502232" w:rsidP="002D0D1F">
      <w:pPr>
        <w:pStyle w:val="Default"/>
        <w:spacing w:line="276" w:lineRule="auto"/>
        <w:jc w:val="center"/>
        <w:rPr>
          <w:u w:val="single"/>
        </w:rPr>
      </w:pPr>
      <w:r w:rsidRPr="00502232">
        <w:rPr>
          <w:u w:val="single"/>
        </w:rPr>
        <w:t>ЦЕНТР ВОСПИТАНИЯ И ПСИХОЛОГО-ПЕДАГОГИЧЕСКОГО СОПРОВОЖДЕНИЯ ОБРАЗОВАТЕЛЬНОЙ ДЕЯТЕЛЬНОСТИ</w:t>
      </w:r>
    </w:p>
    <w:p w14:paraId="41698440" w14:textId="77777777" w:rsidR="00DF7B97" w:rsidRDefault="00DF7B97" w:rsidP="002D0D1F">
      <w:pPr>
        <w:pStyle w:val="Default"/>
        <w:spacing w:line="276" w:lineRule="auto"/>
        <w:jc w:val="center"/>
      </w:pPr>
    </w:p>
    <w:p w14:paraId="1E6EEF41" w14:textId="77777777" w:rsidR="006920E9" w:rsidRDefault="006920E9" w:rsidP="002D0D1F">
      <w:pPr>
        <w:pStyle w:val="Default"/>
        <w:spacing w:line="276" w:lineRule="auto"/>
        <w:jc w:val="center"/>
      </w:pPr>
    </w:p>
    <w:p w14:paraId="43F79131" w14:textId="77777777" w:rsidR="006920E9" w:rsidRDefault="006920E9" w:rsidP="002D0D1F">
      <w:pPr>
        <w:pStyle w:val="Default"/>
        <w:spacing w:line="276" w:lineRule="auto"/>
        <w:jc w:val="center"/>
      </w:pPr>
    </w:p>
    <w:p w14:paraId="0B89DC19" w14:textId="77777777" w:rsidR="006920E9" w:rsidRDefault="006920E9" w:rsidP="002D0D1F">
      <w:pPr>
        <w:pStyle w:val="Default"/>
        <w:spacing w:line="276" w:lineRule="auto"/>
        <w:jc w:val="center"/>
      </w:pPr>
    </w:p>
    <w:p w14:paraId="20DD4032" w14:textId="77777777" w:rsidR="006920E9" w:rsidRDefault="006920E9" w:rsidP="002D0D1F">
      <w:pPr>
        <w:pStyle w:val="Default"/>
        <w:spacing w:line="276" w:lineRule="auto"/>
        <w:jc w:val="center"/>
      </w:pPr>
    </w:p>
    <w:p w14:paraId="03FC8408" w14:textId="77777777" w:rsidR="00DF7B97" w:rsidRPr="00533FA7" w:rsidRDefault="00DF7B97" w:rsidP="002D0D1F">
      <w:pPr>
        <w:pStyle w:val="Default"/>
        <w:spacing w:line="276" w:lineRule="auto"/>
        <w:jc w:val="center"/>
        <w:rPr>
          <w:sz w:val="28"/>
        </w:rPr>
      </w:pPr>
      <w:bookmarkStart w:id="0" w:name="_GoBack"/>
    </w:p>
    <w:p w14:paraId="6C89FEAE" w14:textId="08035C67" w:rsidR="006C56CB" w:rsidRPr="00533FA7" w:rsidRDefault="00732FAA" w:rsidP="007F487F">
      <w:pPr>
        <w:pStyle w:val="Default"/>
        <w:jc w:val="center"/>
        <w:rPr>
          <w:sz w:val="28"/>
        </w:rPr>
      </w:pPr>
      <w:r w:rsidRPr="00533FA7">
        <w:rPr>
          <w:sz w:val="28"/>
        </w:rPr>
        <w:t>Методические рекомендации</w:t>
      </w:r>
    </w:p>
    <w:p w14:paraId="63CD9F14" w14:textId="12884718" w:rsidR="006920E9" w:rsidRPr="00533FA7" w:rsidRDefault="007F73E3" w:rsidP="007F487F">
      <w:pPr>
        <w:pStyle w:val="Default"/>
        <w:jc w:val="center"/>
        <w:rPr>
          <w:sz w:val="28"/>
        </w:rPr>
      </w:pPr>
      <w:r>
        <w:rPr>
          <w:sz w:val="28"/>
        </w:rPr>
        <w:t xml:space="preserve"> п</w:t>
      </w:r>
      <w:r w:rsidR="006920E9" w:rsidRPr="00533FA7">
        <w:rPr>
          <w:sz w:val="28"/>
        </w:rPr>
        <w:t xml:space="preserve">о </w:t>
      </w:r>
      <w:r>
        <w:rPr>
          <w:sz w:val="28"/>
        </w:rPr>
        <w:t xml:space="preserve">разработке и </w:t>
      </w:r>
      <w:r w:rsidR="006920E9" w:rsidRPr="00533FA7">
        <w:rPr>
          <w:sz w:val="28"/>
        </w:rPr>
        <w:t xml:space="preserve">реализации </w:t>
      </w:r>
      <w:r w:rsidR="00533FA7" w:rsidRPr="00533FA7">
        <w:rPr>
          <w:sz w:val="28"/>
        </w:rPr>
        <w:t xml:space="preserve">рабочей </w:t>
      </w:r>
      <w:r w:rsidR="006920E9" w:rsidRPr="00533FA7">
        <w:rPr>
          <w:sz w:val="28"/>
        </w:rPr>
        <w:t>программы воспитания</w:t>
      </w:r>
      <w:r w:rsidR="007F487F">
        <w:rPr>
          <w:sz w:val="28"/>
        </w:rPr>
        <w:t xml:space="preserve"> и календарного плана воспитательной работы</w:t>
      </w:r>
      <w:r w:rsidR="006920E9" w:rsidRPr="00533FA7">
        <w:rPr>
          <w:sz w:val="28"/>
        </w:rPr>
        <w:t xml:space="preserve"> в образовательных организациях Чеченской Республики</w:t>
      </w:r>
    </w:p>
    <w:bookmarkEnd w:id="0"/>
    <w:p w14:paraId="625CA5D8" w14:textId="77777777" w:rsidR="006920E9" w:rsidRDefault="006920E9" w:rsidP="002D0D1F">
      <w:pPr>
        <w:pStyle w:val="Default"/>
        <w:spacing w:line="276" w:lineRule="auto"/>
        <w:jc w:val="center"/>
      </w:pPr>
    </w:p>
    <w:p w14:paraId="17534423" w14:textId="77777777" w:rsidR="006920E9" w:rsidRDefault="006920E9" w:rsidP="002D0D1F">
      <w:pPr>
        <w:pStyle w:val="Default"/>
        <w:spacing w:line="276" w:lineRule="auto"/>
        <w:jc w:val="center"/>
      </w:pPr>
    </w:p>
    <w:p w14:paraId="10DE4876" w14:textId="77777777" w:rsidR="006920E9" w:rsidRDefault="006920E9" w:rsidP="002D0D1F">
      <w:pPr>
        <w:pStyle w:val="Default"/>
        <w:spacing w:line="276" w:lineRule="auto"/>
        <w:jc w:val="center"/>
      </w:pPr>
    </w:p>
    <w:p w14:paraId="0CD548E7" w14:textId="77777777" w:rsidR="006920E9" w:rsidRDefault="006920E9" w:rsidP="006920E9">
      <w:pPr>
        <w:pStyle w:val="Default"/>
        <w:jc w:val="right"/>
      </w:pPr>
      <w:r>
        <w:t>Медаева Х.Л., ст. преподаватель</w:t>
      </w:r>
    </w:p>
    <w:p w14:paraId="6D5A6FA7" w14:textId="77777777" w:rsidR="006920E9" w:rsidRDefault="006920E9" w:rsidP="006920E9">
      <w:pPr>
        <w:pStyle w:val="Default"/>
        <w:jc w:val="right"/>
      </w:pPr>
      <w:r>
        <w:t xml:space="preserve">Центр воспитания и психолого-педагогического сопровождения </w:t>
      </w:r>
    </w:p>
    <w:p w14:paraId="3A8E9BBA" w14:textId="417A3A2D" w:rsidR="006920E9" w:rsidRDefault="006920E9" w:rsidP="006920E9">
      <w:pPr>
        <w:pStyle w:val="Default"/>
        <w:spacing w:line="276" w:lineRule="auto"/>
        <w:jc w:val="right"/>
      </w:pPr>
      <w:r>
        <w:t>образовательной деятельности, ГБУ ДПО «ИРО ЧР»</w:t>
      </w:r>
      <w:r>
        <w:cr/>
      </w:r>
    </w:p>
    <w:p w14:paraId="0BF905A4" w14:textId="77777777" w:rsidR="006920E9" w:rsidRDefault="006920E9" w:rsidP="002D0D1F">
      <w:pPr>
        <w:pStyle w:val="Default"/>
        <w:spacing w:line="276" w:lineRule="auto"/>
        <w:jc w:val="center"/>
      </w:pPr>
    </w:p>
    <w:p w14:paraId="6B5A1A99" w14:textId="77777777" w:rsidR="006920E9" w:rsidRDefault="006920E9" w:rsidP="002D0D1F">
      <w:pPr>
        <w:pStyle w:val="Default"/>
        <w:spacing w:line="276" w:lineRule="auto"/>
        <w:jc w:val="center"/>
      </w:pPr>
    </w:p>
    <w:p w14:paraId="7ABB5E5C" w14:textId="77777777" w:rsidR="006920E9" w:rsidRDefault="006920E9" w:rsidP="002D0D1F">
      <w:pPr>
        <w:pStyle w:val="Default"/>
        <w:spacing w:line="276" w:lineRule="auto"/>
        <w:jc w:val="center"/>
      </w:pPr>
    </w:p>
    <w:p w14:paraId="7C8DE992" w14:textId="77777777" w:rsidR="007F487F" w:rsidRDefault="007F487F" w:rsidP="002D0D1F">
      <w:pPr>
        <w:pStyle w:val="Default"/>
        <w:spacing w:line="276" w:lineRule="auto"/>
        <w:jc w:val="center"/>
      </w:pPr>
    </w:p>
    <w:p w14:paraId="6B468245" w14:textId="77777777" w:rsidR="007F487F" w:rsidRDefault="007F487F" w:rsidP="002D0D1F">
      <w:pPr>
        <w:pStyle w:val="Default"/>
        <w:spacing w:line="276" w:lineRule="auto"/>
        <w:jc w:val="center"/>
      </w:pPr>
    </w:p>
    <w:p w14:paraId="011FD627" w14:textId="77777777" w:rsidR="006920E9" w:rsidRDefault="006920E9" w:rsidP="002D0D1F">
      <w:pPr>
        <w:pStyle w:val="Default"/>
        <w:spacing w:line="276" w:lineRule="auto"/>
        <w:jc w:val="center"/>
      </w:pPr>
    </w:p>
    <w:p w14:paraId="469C693F" w14:textId="77777777" w:rsidR="00130C48" w:rsidRDefault="00130C48" w:rsidP="002D0D1F">
      <w:pPr>
        <w:pStyle w:val="Default"/>
        <w:spacing w:line="276" w:lineRule="auto"/>
        <w:jc w:val="center"/>
      </w:pPr>
    </w:p>
    <w:p w14:paraId="797E6AED" w14:textId="77777777" w:rsidR="00130C48" w:rsidRDefault="00130C48" w:rsidP="002D0D1F">
      <w:pPr>
        <w:pStyle w:val="Default"/>
        <w:spacing w:line="276" w:lineRule="auto"/>
        <w:jc w:val="center"/>
      </w:pPr>
    </w:p>
    <w:p w14:paraId="01D90C86" w14:textId="77777777" w:rsidR="00130C48" w:rsidRDefault="00130C48" w:rsidP="002D0D1F">
      <w:pPr>
        <w:pStyle w:val="Default"/>
        <w:spacing w:line="276" w:lineRule="auto"/>
        <w:jc w:val="center"/>
      </w:pPr>
    </w:p>
    <w:p w14:paraId="7EC21F0F" w14:textId="77777777" w:rsidR="00130C48" w:rsidRDefault="00130C48" w:rsidP="002D0D1F">
      <w:pPr>
        <w:pStyle w:val="Default"/>
        <w:spacing w:line="276" w:lineRule="auto"/>
        <w:jc w:val="center"/>
      </w:pPr>
    </w:p>
    <w:p w14:paraId="782E6CFF" w14:textId="77777777" w:rsidR="00130C48" w:rsidRDefault="00130C48" w:rsidP="002D0D1F">
      <w:pPr>
        <w:pStyle w:val="Default"/>
        <w:spacing w:line="276" w:lineRule="auto"/>
        <w:jc w:val="center"/>
      </w:pPr>
    </w:p>
    <w:p w14:paraId="28186ECB" w14:textId="77777777" w:rsidR="00130C48" w:rsidRDefault="00130C48" w:rsidP="002D0D1F">
      <w:pPr>
        <w:pStyle w:val="Default"/>
        <w:spacing w:line="276" w:lineRule="auto"/>
        <w:jc w:val="center"/>
      </w:pPr>
    </w:p>
    <w:p w14:paraId="4C5F3AD6" w14:textId="77777777" w:rsidR="00130C48" w:rsidRDefault="00130C48" w:rsidP="002D0D1F">
      <w:pPr>
        <w:pStyle w:val="Default"/>
        <w:spacing w:line="276" w:lineRule="auto"/>
        <w:jc w:val="center"/>
      </w:pPr>
    </w:p>
    <w:p w14:paraId="7C60FC74" w14:textId="77777777" w:rsidR="00130C48" w:rsidRDefault="00130C48" w:rsidP="002D0D1F">
      <w:pPr>
        <w:pStyle w:val="Default"/>
        <w:spacing w:line="276" w:lineRule="auto"/>
        <w:jc w:val="center"/>
      </w:pPr>
    </w:p>
    <w:p w14:paraId="7B6D395F" w14:textId="77777777" w:rsidR="00283CE6" w:rsidRDefault="00283CE6" w:rsidP="002D0D1F">
      <w:pPr>
        <w:pStyle w:val="Default"/>
        <w:spacing w:line="276" w:lineRule="auto"/>
        <w:jc w:val="center"/>
      </w:pPr>
    </w:p>
    <w:p w14:paraId="218B9095" w14:textId="77777777" w:rsidR="006920E9" w:rsidRPr="00F57E7D" w:rsidRDefault="006920E9" w:rsidP="002D0D1F">
      <w:pPr>
        <w:pStyle w:val="Default"/>
        <w:spacing w:line="276" w:lineRule="auto"/>
        <w:jc w:val="center"/>
      </w:pPr>
    </w:p>
    <w:p w14:paraId="04FC56A5" w14:textId="19F9C7B3" w:rsidR="006C56CB" w:rsidRDefault="006920E9" w:rsidP="002D0D1F">
      <w:pPr>
        <w:pStyle w:val="Default"/>
        <w:spacing w:line="276" w:lineRule="auto"/>
        <w:jc w:val="center"/>
      </w:pPr>
      <w:r>
        <w:t>Грозный, 2022г.</w:t>
      </w:r>
    </w:p>
    <w:p w14:paraId="75EA31B6" w14:textId="77777777" w:rsidR="007F487F" w:rsidRDefault="007F487F" w:rsidP="002D0D1F">
      <w:pPr>
        <w:pStyle w:val="Default"/>
        <w:spacing w:line="276" w:lineRule="auto"/>
        <w:jc w:val="center"/>
      </w:pPr>
    </w:p>
    <w:p w14:paraId="714B93AD" w14:textId="77777777" w:rsidR="00283CE6" w:rsidRDefault="00283CE6" w:rsidP="002D0D1F">
      <w:pPr>
        <w:pStyle w:val="Default"/>
        <w:spacing w:line="276" w:lineRule="auto"/>
        <w:jc w:val="center"/>
      </w:pPr>
    </w:p>
    <w:p w14:paraId="2FC1F0BE" w14:textId="77777777" w:rsidR="00130C48" w:rsidRDefault="00130C48" w:rsidP="002D0D1F">
      <w:pPr>
        <w:pStyle w:val="Default"/>
        <w:spacing w:line="276" w:lineRule="auto"/>
        <w:jc w:val="center"/>
      </w:pPr>
    </w:p>
    <w:p w14:paraId="3E3D7394" w14:textId="77777777" w:rsidR="00130C48" w:rsidRPr="004B29E7" w:rsidRDefault="00130C48" w:rsidP="002D0D1F">
      <w:pPr>
        <w:pStyle w:val="Default"/>
        <w:spacing w:line="276" w:lineRule="auto"/>
        <w:jc w:val="center"/>
      </w:pPr>
    </w:p>
    <w:p w14:paraId="2F1655C4" w14:textId="4B565FB4" w:rsidR="006920E9" w:rsidRDefault="006920E9" w:rsidP="007F487F">
      <w:pPr>
        <w:jc w:val="both"/>
      </w:pPr>
      <w:r w:rsidRPr="007F487F">
        <w:rPr>
          <w:rFonts w:ascii="Times New Roman" w:hAnsi="Times New Roman" w:cs="Times New Roman"/>
          <w:i/>
          <w:sz w:val="28"/>
          <w:szCs w:val="24"/>
        </w:rPr>
        <w:t xml:space="preserve">Настоящие методические рекомендации подготовлены  Медаевой Х.Л., старшим преподавателем Центра воспитания и психолого-педагогического сопровождения образовательной деятельности ГБУ ДПО «ИРО ЧР» </w:t>
      </w:r>
      <w:r w:rsidR="007F487F" w:rsidRPr="007F487F"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Pr="007F487F">
        <w:rPr>
          <w:rFonts w:ascii="Times New Roman" w:hAnsi="Times New Roman" w:cs="Times New Roman"/>
          <w:i/>
          <w:sz w:val="28"/>
          <w:szCs w:val="24"/>
        </w:rPr>
        <w:t xml:space="preserve">в целях оказания помощи </w:t>
      </w:r>
      <w:r w:rsidR="007F487F" w:rsidRPr="007F487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F487F">
        <w:rPr>
          <w:rFonts w:ascii="Times New Roman" w:hAnsi="Times New Roman" w:cs="Times New Roman"/>
          <w:i/>
          <w:sz w:val="28"/>
          <w:szCs w:val="24"/>
        </w:rPr>
        <w:t xml:space="preserve">образовательным организациям </w:t>
      </w:r>
      <w:r w:rsidR="007F487F" w:rsidRPr="007F487F">
        <w:rPr>
          <w:rFonts w:ascii="Times New Roman" w:hAnsi="Times New Roman" w:cs="Times New Roman"/>
          <w:i/>
          <w:color w:val="000000"/>
          <w:sz w:val="28"/>
          <w:szCs w:val="24"/>
        </w:rPr>
        <w:t>по разработке и реализации рабочей программы воспитания и календарн</w:t>
      </w:r>
      <w:r w:rsidR="007F487F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ого плана воспитательной работы и </w:t>
      </w:r>
      <w:r w:rsidR="007F487F" w:rsidRPr="007F487F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направлены</w:t>
      </w:r>
      <w:r w:rsidR="007F487F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7F487F" w:rsidRPr="007F487F">
        <w:rPr>
          <w:rFonts w:ascii="Times New Roman" w:hAnsi="Times New Roman" w:cs="Times New Roman"/>
          <w:i/>
          <w:color w:val="000000"/>
          <w:sz w:val="28"/>
          <w:szCs w:val="24"/>
        </w:rPr>
        <w:t>на совершенствование воспитывающей среды обучающихся по</w:t>
      </w:r>
      <w:r w:rsidR="007F487F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7F487F" w:rsidRPr="007F487F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программам   </w:t>
      </w:r>
      <w:r w:rsidR="007F487F">
        <w:rPr>
          <w:rFonts w:ascii="Times New Roman" w:hAnsi="Times New Roman" w:cs="Times New Roman"/>
          <w:i/>
          <w:color w:val="000000"/>
          <w:sz w:val="28"/>
          <w:szCs w:val="24"/>
        </w:rPr>
        <w:t>основного  общего образования</w:t>
      </w:r>
      <w:r w:rsidR="007F487F" w:rsidRPr="007F487F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  </w:t>
      </w:r>
      <w:r w:rsidR="007F487F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</w:p>
    <w:p w14:paraId="179057F4" w14:textId="77777777" w:rsidR="007F487F" w:rsidRDefault="007F487F" w:rsidP="002D0D1F">
      <w:pPr>
        <w:pStyle w:val="Default"/>
        <w:spacing w:line="276" w:lineRule="auto"/>
        <w:jc w:val="right"/>
      </w:pPr>
    </w:p>
    <w:p w14:paraId="5C3128EF" w14:textId="77777777" w:rsidR="00F76CB0" w:rsidRPr="008821D7" w:rsidRDefault="00F76CB0" w:rsidP="002D0D1F">
      <w:pPr>
        <w:pStyle w:val="Default"/>
        <w:spacing w:line="276" w:lineRule="auto"/>
        <w:jc w:val="right"/>
        <w:rPr>
          <w:i/>
          <w:sz w:val="28"/>
        </w:rPr>
      </w:pPr>
      <w:r w:rsidRPr="008821D7">
        <w:rPr>
          <w:i/>
          <w:sz w:val="28"/>
        </w:rPr>
        <w:t xml:space="preserve">Воспитание и только воспитание – цель школы. </w:t>
      </w:r>
    </w:p>
    <w:p w14:paraId="7BEE71E5" w14:textId="64FC4CA9" w:rsidR="006920E9" w:rsidRPr="00F76CB0" w:rsidRDefault="00F76CB0" w:rsidP="002D0D1F">
      <w:pPr>
        <w:pStyle w:val="Default"/>
        <w:spacing w:line="276" w:lineRule="auto"/>
        <w:jc w:val="right"/>
        <w:rPr>
          <w:b/>
          <w:sz w:val="28"/>
        </w:rPr>
      </w:pPr>
      <w:r w:rsidRPr="00F76CB0">
        <w:rPr>
          <w:sz w:val="28"/>
        </w:rPr>
        <w:t>И.Песталоцци</w:t>
      </w:r>
    </w:p>
    <w:p w14:paraId="059447FE" w14:textId="77777777" w:rsidR="006920E9" w:rsidRPr="007178A9" w:rsidRDefault="006920E9" w:rsidP="00844E06">
      <w:pPr>
        <w:pStyle w:val="Default"/>
        <w:spacing w:line="276" w:lineRule="auto"/>
        <w:jc w:val="right"/>
      </w:pPr>
    </w:p>
    <w:p w14:paraId="544B489A" w14:textId="77777777" w:rsidR="007F487F" w:rsidRPr="007F487F" w:rsidRDefault="007F487F" w:rsidP="007F487F">
      <w:pPr>
        <w:tabs>
          <w:tab w:val="left" w:pos="3969"/>
          <w:tab w:val="left" w:pos="5103"/>
        </w:tabs>
        <w:spacing w:after="0" w:line="240" w:lineRule="auto"/>
        <w:ind w:right="141"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F487F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Воспитывает все: люди, вещи, явления, </w:t>
      </w:r>
    </w:p>
    <w:p w14:paraId="672D290A" w14:textId="77777777" w:rsidR="007F487F" w:rsidRPr="007F487F" w:rsidRDefault="007F487F" w:rsidP="007F487F">
      <w:pPr>
        <w:tabs>
          <w:tab w:val="left" w:pos="3969"/>
          <w:tab w:val="left" w:pos="5103"/>
        </w:tabs>
        <w:spacing w:after="0" w:line="240" w:lineRule="auto"/>
        <w:ind w:right="141"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F487F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но прежде всего и дольше всего — люди. </w:t>
      </w:r>
    </w:p>
    <w:p w14:paraId="4A8C5074" w14:textId="77777777" w:rsidR="007F487F" w:rsidRPr="007F487F" w:rsidRDefault="007F487F" w:rsidP="007F487F">
      <w:pPr>
        <w:tabs>
          <w:tab w:val="left" w:pos="3969"/>
          <w:tab w:val="left" w:pos="5103"/>
        </w:tabs>
        <w:spacing w:after="0" w:line="240" w:lineRule="auto"/>
        <w:ind w:right="141"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F487F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>Из них на первом месте — родители и педагоги.</w:t>
      </w:r>
    </w:p>
    <w:p w14:paraId="03F75A98" w14:textId="77777777" w:rsidR="007F487F" w:rsidRPr="007178A9" w:rsidRDefault="007F487F" w:rsidP="007F487F">
      <w:pPr>
        <w:tabs>
          <w:tab w:val="left" w:pos="3969"/>
          <w:tab w:val="left" w:pos="5103"/>
        </w:tabs>
        <w:spacing w:after="0" w:line="240" w:lineRule="auto"/>
        <w:ind w:right="141" w:firstLine="567"/>
        <w:jc w:val="right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7178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А. С. Макаренко</w:t>
      </w:r>
    </w:p>
    <w:p w14:paraId="06E50A29" w14:textId="77777777" w:rsidR="006920E9" w:rsidRDefault="006920E9" w:rsidP="002D0D1F">
      <w:pPr>
        <w:pStyle w:val="Default"/>
        <w:spacing w:line="276" w:lineRule="auto"/>
        <w:jc w:val="right"/>
      </w:pPr>
    </w:p>
    <w:p w14:paraId="738E8136" w14:textId="67359197" w:rsidR="002D0D1F" w:rsidRPr="006920E9" w:rsidRDefault="007F487F" w:rsidP="002D0D1F">
      <w:pPr>
        <w:pStyle w:val="Default"/>
        <w:spacing w:line="276" w:lineRule="auto"/>
        <w:jc w:val="right"/>
        <w:rPr>
          <w:i/>
          <w:sz w:val="28"/>
        </w:rPr>
      </w:pPr>
      <w:r>
        <w:rPr>
          <w:i/>
          <w:sz w:val="28"/>
        </w:rPr>
        <w:t xml:space="preserve"> </w:t>
      </w:r>
    </w:p>
    <w:p w14:paraId="425A2E4B" w14:textId="77777777" w:rsidR="002D0D1F" w:rsidRDefault="002D0D1F" w:rsidP="004B29E7">
      <w:pPr>
        <w:pStyle w:val="Default"/>
        <w:spacing w:line="276" w:lineRule="auto"/>
        <w:jc w:val="both"/>
      </w:pPr>
    </w:p>
    <w:p w14:paraId="4F0B31BE" w14:textId="77777777" w:rsidR="007178A9" w:rsidRPr="007178A9" w:rsidRDefault="007178A9" w:rsidP="007178A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178A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11129A45" w14:textId="5970ED4A" w:rsidR="002D0D1F" w:rsidRDefault="007178A9" w:rsidP="007178A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7178A9">
        <w:rPr>
          <w:color w:val="auto"/>
          <w:sz w:val="28"/>
          <w:szCs w:val="28"/>
        </w:rPr>
        <w:t>Методические рекомендации по разработке и реализации рабочей программы воспитания и календарного плана</w:t>
      </w:r>
      <w:r>
        <w:rPr>
          <w:color w:val="auto"/>
          <w:sz w:val="28"/>
          <w:szCs w:val="28"/>
        </w:rPr>
        <w:t xml:space="preserve"> воспитательной работы  </w:t>
      </w:r>
      <w:r w:rsidRPr="007178A9">
        <w:rPr>
          <w:color w:val="auto"/>
          <w:sz w:val="28"/>
          <w:szCs w:val="28"/>
        </w:rPr>
        <w:t xml:space="preserve">  в  образовательных организациях Чеченской Республики</w:t>
      </w:r>
      <w:r>
        <w:rPr>
          <w:color w:val="auto"/>
          <w:sz w:val="28"/>
          <w:szCs w:val="28"/>
        </w:rPr>
        <w:t xml:space="preserve">     </w:t>
      </w:r>
      <w:r w:rsidR="00F57E7D" w:rsidRPr="00F57E7D">
        <w:rPr>
          <w:color w:val="auto"/>
          <w:sz w:val="28"/>
          <w:szCs w:val="28"/>
        </w:rPr>
        <w:t>разработан</w:t>
      </w:r>
      <w:r>
        <w:rPr>
          <w:color w:val="auto"/>
          <w:sz w:val="28"/>
          <w:szCs w:val="28"/>
        </w:rPr>
        <w:t xml:space="preserve">ы </w:t>
      </w:r>
      <w:r w:rsidR="00F57E7D" w:rsidRPr="00F57E7D">
        <w:rPr>
          <w:color w:val="auto"/>
          <w:sz w:val="28"/>
          <w:szCs w:val="28"/>
        </w:rPr>
        <w:t xml:space="preserve"> с учётом </w:t>
      </w:r>
      <w:r w:rsidR="002D0D1F">
        <w:rPr>
          <w:color w:val="auto"/>
          <w:sz w:val="28"/>
          <w:szCs w:val="28"/>
        </w:rPr>
        <w:t xml:space="preserve">следующих </w:t>
      </w:r>
      <w:r w:rsidR="003357D5">
        <w:rPr>
          <w:color w:val="auto"/>
          <w:sz w:val="28"/>
          <w:szCs w:val="28"/>
        </w:rPr>
        <w:t xml:space="preserve">федеральных и региональных </w:t>
      </w:r>
      <w:r w:rsidR="002D0D1F">
        <w:rPr>
          <w:color w:val="auto"/>
          <w:sz w:val="28"/>
          <w:szCs w:val="28"/>
        </w:rPr>
        <w:t xml:space="preserve">нормативных правовых </w:t>
      </w:r>
      <w:r w:rsidR="003B4D89">
        <w:rPr>
          <w:color w:val="auto"/>
          <w:sz w:val="28"/>
          <w:szCs w:val="28"/>
        </w:rPr>
        <w:t>документов</w:t>
      </w:r>
      <w:r w:rsidR="002D0D1F">
        <w:rPr>
          <w:color w:val="auto"/>
          <w:sz w:val="28"/>
          <w:szCs w:val="28"/>
        </w:rPr>
        <w:t xml:space="preserve">: </w:t>
      </w:r>
    </w:p>
    <w:p w14:paraId="68720FF8" w14:textId="6A878B71" w:rsidR="00E144B1" w:rsidRPr="00E144B1" w:rsidRDefault="00E144B1" w:rsidP="007178A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144B1">
        <w:rPr>
          <w:color w:val="auto"/>
          <w:sz w:val="28"/>
          <w:szCs w:val="28"/>
        </w:rPr>
        <w:t>Федеральный закон от 29.12.2012 № 273-ФЗ «Об образовании в Российской Федерации», гарантирующий обеспечение воспитания как неотъемлемой части образования, взаимосвязанной   с обучением, но осуществляемой также в форме самостоятельной деятельности, и Федеральный закон от 31.07.2020 № 304-ФЗ «О внесении изменений в Федеральный закон «Об образовании    в Российской Федерации» по вопросам воспитания обучающихся»</w:t>
      </w:r>
    </w:p>
    <w:p w14:paraId="7ADB78CD" w14:textId="4F425EE4" w:rsidR="00E144B1" w:rsidRPr="00E144B1" w:rsidRDefault="00E144B1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144B1">
        <w:rPr>
          <w:color w:val="auto"/>
          <w:sz w:val="28"/>
          <w:szCs w:val="28"/>
        </w:rPr>
        <w:t xml:space="preserve">Стратегия развития воспитания в Российской Федерации на период до 2025 г., утверждена распоряжением Правительства Российской Федерации от 29.05.2015 № 996-р, и План мероприятий по реализации в 2021–2025 гг. </w:t>
      </w:r>
      <w:r w:rsidRPr="00E144B1">
        <w:rPr>
          <w:color w:val="auto"/>
          <w:sz w:val="28"/>
          <w:szCs w:val="28"/>
        </w:rPr>
        <w:lastRenderedPageBreak/>
        <w:t>Стратегии развития воспитания в Российской Федерации на период до 2025 года, утвержден распоряжением Правительства Российской Федерации от 12.11.2020 № 2945-р</w:t>
      </w:r>
    </w:p>
    <w:p w14:paraId="50B65D43" w14:textId="53D022B9" w:rsidR="00E144B1" w:rsidRPr="00E144B1" w:rsidRDefault="00E144B1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144B1">
        <w:rPr>
          <w:color w:val="auto"/>
          <w:sz w:val="28"/>
          <w:szCs w:val="28"/>
        </w:rPr>
        <w:t xml:space="preserve">«Об утверждении федерального государственного образовательного стандарта начального общего образования», Приказ  Министерства просвещения РФ    от 31.05.2021 № 286 </w:t>
      </w:r>
    </w:p>
    <w:p w14:paraId="7F24B8DD" w14:textId="530903B4" w:rsidR="00E144B1" w:rsidRPr="00E144B1" w:rsidRDefault="00E144B1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144B1">
        <w:rPr>
          <w:color w:val="auto"/>
          <w:sz w:val="28"/>
          <w:szCs w:val="28"/>
        </w:rPr>
        <w:t xml:space="preserve">«Об утверждении федерального государственного образовательного стандарта основного общего образования», Приказ от 31 мая 2021 г. № 287  </w:t>
      </w:r>
    </w:p>
    <w:p w14:paraId="3ED4FB35" w14:textId="0C0E292B" w:rsidR="00E144B1" w:rsidRPr="00E144B1" w:rsidRDefault="00E144B1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144B1">
        <w:rPr>
          <w:color w:val="auto"/>
          <w:sz w:val="28"/>
          <w:szCs w:val="28"/>
        </w:rPr>
        <w:t>Примерн</w:t>
      </w:r>
      <w:r>
        <w:rPr>
          <w:color w:val="auto"/>
          <w:sz w:val="28"/>
          <w:szCs w:val="28"/>
        </w:rPr>
        <w:t xml:space="preserve">ая </w:t>
      </w:r>
      <w:r w:rsidRPr="00E144B1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E144B1">
        <w:rPr>
          <w:color w:val="auto"/>
          <w:sz w:val="28"/>
          <w:szCs w:val="28"/>
        </w:rPr>
        <w:t xml:space="preserve"> воспитания</w:t>
      </w:r>
      <w:r>
        <w:rPr>
          <w:color w:val="auto"/>
          <w:sz w:val="28"/>
          <w:szCs w:val="28"/>
        </w:rPr>
        <w:t xml:space="preserve">, </w:t>
      </w:r>
      <w:r w:rsidRPr="00E144B1">
        <w:rPr>
          <w:color w:val="auto"/>
          <w:sz w:val="28"/>
          <w:szCs w:val="28"/>
        </w:rPr>
        <w:t xml:space="preserve">одобрена решением Федерального учебно-методического объединения по общему образованию (протокол № 3/22 от 23 июня 2022 г.) и размещена в Реестре примерных основных общеобразовательных программ на портале https://fgosreestr.ru.  </w:t>
      </w:r>
    </w:p>
    <w:p w14:paraId="775DA367" w14:textId="62808AD1" w:rsidR="00E144B1" w:rsidRDefault="00E144B1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144B1">
        <w:rPr>
          <w:color w:val="auto"/>
          <w:sz w:val="28"/>
          <w:szCs w:val="28"/>
        </w:rPr>
        <w:t>Национальный проект «Образование» и соответствующие федеральные проекты («Патриотическое воспитание»; «Волонтерство»; «Выявление талантов»; «Социальные лифты для каждого») и др.</w:t>
      </w:r>
    </w:p>
    <w:p w14:paraId="18F597D8" w14:textId="245F0908" w:rsidR="00F57E7D" w:rsidRDefault="00E144B1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57E7D" w:rsidRPr="00F57E7D">
        <w:rPr>
          <w:color w:val="auto"/>
          <w:sz w:val="28"/>
          <w:szCs w:val="28"/>
        </w:rPr>
        <w:t>Стратегии национальной безопасности Российской Федерации (Указ Президента Российской Федерации от 2 июля 2021 г. № 400)</w:t>
      </w:r>
      <w:r w:rsidR="003B4D89">
        <w:rPr>
          <w:color w:val="auto"/>
          <w:sz w:val="28"/>
          <w:szCs w:val="28"/>
        </w:rPr>
        <w:t>.</w:t>
      </w:r>
    </w:p>
    <w:p w14:paraId="5C4C1B67" w14:textId="77777777" w:rsidR="003357D5" w:rsidRDefault="007178A9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178A9">
        <w:rPr>
          <w:color w:val="auto"/>
          <w:sz w:val="28"/>
          <w:szCs w:val="28"/>
        </w:rPr>
        <w:t>Един</w:t>
      </w:r>
      <w:r w:rsidR="0050375E">
        <w:rPr>
          <w:color w:val="auto"/>
          <w:sz w:val="28"/>
          <w:szCs w:val="28"/>
        </w:rPr>
        <w:t xml:space="preserve">ая </w:t>
      </w:r>
      <w:r w:rsidRPr="007178A9">
        <w:rPr>
          <w:color w:val="auto"/>
          <w:sz w:val="28"/>
          <w:szCs w:val="28"/>
        </w:rPr>
        <w:t xml:space="preserve"> Концепци</w:t>
      </w:r>
      <w:r w:rsidR="0050375E">
        <w:rPr>
          <w:color w:val="auto"/>
          <w:sz w:val="28"/>
          <w:szCs w:val="28"/>
        </w:rPr>
        <w:t>я</w:t>
      </w:r>
      <w:r w:rsidRPr="007178A9">
        <w:rPr>
          <w:color w:val="auto"/>
          <w:sz w:val="28"/>
          <w:szCs w:val="28"/>
        </w:rPr>
        <w:t xml:space="preserve"> духовно-нравственного воспитания и развития подрастающего поколения Чеченской Республики, утвержден</w:t>
      </w:r>
      <w:r w:rsidR="0050375E">
        <w:rPr>
          <w:color w:val="auto"/>
          <w:sz w:val="28"/>
          <w:szCs w:val="28"/>
        </w:rPr>
        <w:t>а</w:t>
      </w:r>
      <w:r w:rsidRPr="007178A9">
        <w:rPr>
          <w:color w:val="auto"/>
          <w:sz w:val="28"/>
          <w:szCs w:val="28"/>
        </w:rPr>
        <w:t xml:space="preserve"> Указом Главы Чеченской Республики от 5 октября 2021 года № 177, </w:t>
      </w:r>
    </w:p>
    <w:p w14:paraId="223C131B" w14:textId="1A3B18C4" w:rsidR="0050375E" w:rsidRDefault="003357D5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178A9" w:rsidRPr="007178A9">
        <w:rPr>
          <w:color w:val="auto"/>
          <w:sz w:val="28"/>
          <w:szCs w:val="28"/>
        </w:rPr>
        <w:t>План</w:t>
      </w:r>
      <w:r w:rsidR="0050375E">
        <w:rPr>
          <w:color w:val="auto"/>
          <w:sz w:val="28"/>
          <w:szCs w:val="28"/>
        </w:rPr>
        <w:t xml:space="preserve"> </w:t>
      </w:r>
      <w:r w:rsidR="007178A9" w:rsidRPr="007178A9">
        <w:rPr>
          <w:color w:val="auto"/>
          <w:sz w:val="28"/>
          <w:szCs w:val="28"/>
        </w:rPr>
        <w:t xml:space="preserve"> мероприятий по реализации в 2021-2025 годах Стратегии развития воспитания в Российской Федерации на период до 2025 года в Чеченской Республике, утвержден</w:t>
      </w:r>
      <w:r>
        <w:rPr>
          <w:color w:val="auto"/>
          <w:sz w:val="28"/>
          <w:szCs w:val="28"/>
        </w:rPr>
        <w:t xml:space="preserve"> </w:t>
      </w:r>
      <w:r w:rsidR="007178A9" w:rsidRPr="007178A9">
        <w:rPr>
          <w:color w:val="auto"/>
          <w:sz w:val="28"/>
          <w:szCs w:val="28"/>
        </w:rPr>
        <w:t xml:space="preserve"> распоряжением Правительства Чеченской Республики  от 3 марта 2021 года № 55-р</w:t>
      </w:r>
      <w:r w:rsidR="0050375E">
        <w:rPr>
          <w:color w:val="auto"/>
          <w:sz w:val="28"/>
          <w:szCs w:val="28"/>
        </w:rPr>
        <w:t>.</w:t>
      </w:r>
    </w:p>
    <w:p w14:paraId="003BDF3A" w14:textId="125A6011" w:rsidR="0050375E" w:rsidRDefault="0050375E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178A9">
        <w:rPr>
          <w:color w:val="auto"/>
          <w:sz w:val="28"/>
          <w:szCs w:val="28"/>
        </w:rPr>
        <w:t>«Об утверждении Положения о региональной системе организации воспитания и социализации обучающихся»</w:t>
      </w:r>
      <w:r>
        <w:rPr>
          <w:color w:val="auto"/>
          <w:sz w:val="28"/>
          <w:szCs w:val="28"/>
        </w:rPr>
        <w:t xml:space="preserve">, Приказ </w:t>
      </w:r>
      <w:r w:rsidR="007178A9" w:rsidRPr="007178A9">
        <w:rPr>
          <w:color w:val="auto"/>
          <w:sz w:val="28"/>
          <w:szCs w:val="28"/>
        </w:rPr>
        <w:t xml:space="preserve"> Министерства образования и науки Чеченской Республики от 30 декабря 2021 года</w:t>
      </w:r>
      <w:r>
        <w:rPr>
          <w:color w:val="auto"/>
          <w:sz w:val="28"/>
          <w:szCs w:val="28"/>
        </w:rPr>
        <w:t xml:space="preserve">         </w:t>
      </w:r>
      <w:r w:rsidR="007178A9" w:rsidRPr="007178A9">
        <w:rPr>
          <w:color w:val="auto"/>
          <w:sz w:val="28"/>
          <w:szCs w:val="28"/>
        </w:rPr>
        <w:t xml:space="preserve"> № 1877-п</w:t>
      </w:r>
      <w:r>
        <w:rPr>
          <w:color w:val="auto"/>
          <w:sz w:val="28"/>
          <w:szCs w:val="28"/>
        </w:rPr>
        <w:t>.</w:t>
      </w:r>
    </w:p>
    <w:p w14:paraId="022BAD71" w14:textId="765154CD" w:rsidR="007178A9" w:rsidRDefault="0050375E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178A9">
        <w:rPr>
          <w:color w:val="auto"/>
          <w:sz w:val="28"/>
          <w:szCs w:val="28"/>
        </w:rPr>
        <w:t>«Об утверждении Плана-графика (дорожной карты) реализации региональной системы воспитания и социализации обучающихся на 2022 год»</w:t>
      </w:r>
      <w:r>
        <w:rPr>
          <w:color w:val="auto"/>
          <w:sz w:val="28"/>
          <w:szCs w:val="28"/>
        </w:rPr>
        <w:t xml:space="preserve"> Приказ </w:t>
      </w:r>
      <w:r w:rsidRPr="0050375E">
        <w:rPr>
          <w:color w:val="auto"/>
          <w:sz w:val="28"/>
          <w:szCs w:val="28"/>
        </w:rPr>
        <w:t>Министерства образования и науки Чеченской Республи</w:t>
      </w:r>
      <w:r>
        <w:rPr>
          <w:color w:val="auto"/>
          <w:sz w:val="28"/>
          <w:szCs w:val="28"/>
        </w:rPr>
        <w:t xml:space="preserve">ки от 30 декабря 2021 года </w:t>
      </w:r>
      <w:r w:rsidRPr="0050375E">
        <w:rPr>
          <w:color w:val="auto"/>
          <w:sz w:val="28"/>
          <w:szCs w:val="28"/>
        </w:rPr>
        <w:t xml:space="preserve"> </w:t>
      </w:r>
      <w:r w:rsidR="007178A9" w:rsidRPr="007178A9">
        <w:rPr>
          <w:color w:val="auto"/>
          <w:sz w:val="28"/>
          <w:szCs w:val="28"/>
        </w:rPr>
        <w:t>от 30 декабря 2021 года № 1880-п</w:t>
      </w:r>
      <w:r>
        <w:rPr>
          <w:color w:val="auto"/>
          <w:sz w:val="28"/>
          <w:szCs w:val="28"/>
        </w:rPr>
        <w:t>.</w:t>
      </w:r>
    </w:p>
    <w:p w14:paraId="6D94EE25" w14:textId="77777777" w:rsidR="0050375E" w:rsidRDefault="007178A9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178A9">
        <w:rPr>
          <w:color w:val="auto"/>
          <w:sz w:val="28"/>
          <w:szCs w:val="28"/>
        </w:rPr>
        <w:t xml:space="preserve">     </w:t>
      </w:r>
    </w:p>
    <w:p w14:paraId="1306731E" w14:textId="32F4888E" w:rsidR="007178A9" w:rsidRPr="00F57E7D" w:rsidRDefault="007178A9" w:rsidP="003B4D89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178A9">
        <w:rPr>
          <w:color w:val="auto"/>
          <w:sz w:val="28"/>
          <w:szCs w:val="28"/>
        </w:rPr>
        <w:t>ФГБНУ «Институт изучения детства, семьи и воспитания Российской академии образования»</w:t>
      </w:r>
      <w:r w:rsidR="00130C48">
        <w:rPr>
          <w:color w:val="auto"/>
          <w:sz w:val="28"/>
          <w:szCs w:val="28"/>
        </w:rPr>
        <w:t xml:space="preserve"> </w:t>
      </w:r>
      <w:r w:rsidR="00EA3BDF" w:rsidRPr="007178A9">
        <w:rPr>
          <w:color w:val="auto"/>
          <w:sz w:val="28"/>
          <w:szCs w:val="28"/>
        </w:rPr>
        <w:t>актуализировал Примерную рабочую программу воспитания (далее – Программа), уточнены структура и содержание модулей,  в том числе в части ценностно-целевых ориентиров</w:t>
      </w:r>
      <w:r w:rsidR="00EA3BDF">
        <w:rPr>
          <w:color w:val="auto"/>
          <w:sz w:val="28"/>
          <w:szCs w:val="28"/>
        </w:rPr>
        <w:t xml:space="preserve">,  </w:t>
      </w:r>
      <w:r w:rsidRPr="007178A9">
        <w:rPr>
          <w:color w:val="auto"/>
          <w:sz w:val="28"/>
          <w:szCs w:val="28"/>
        </w:rPr>
        <w:t xml:space="preserve">одобренная решением </w:t>
      </w:r>
      <w:r w:rsidRPr="007178A9">
        <w:rPr>
          <w:color w:val="auto"/>
          <w:sz w:val="28"/>
          <w:szCs w:val="28"/>
        </w:rPr>
        <w:lastRenderedPageBreak/>
        <w:t>федерального учебно-методического объединения по общему образованию, проток</w:t>
      </w:r>
      <w:r w:rsidR="003357D5">
        <w:rPr>
          <w:color w:val="auto"/>
          <w:sz w:val="28"/>
          <w:szCs w:val="28"/>
        </w:rPr>
        <w:t>ол от 23 июня 2022 г. № 3/22, (</w:t>
      </w:r>
      <w:r w:rsidRPr="007178A9">
        <w:rPr>
          <w:color w:val="auto"/>
          <w:sz w:val="28"/>
          <w:szCs w:val="28"/>
        </w:rPr>
        <w:t>размещена на сайте  https://fgosreestr.ru/.)</w:t>
      </w:r>
      <w:r w:rsidR="00EA3BDF">
        <w:rPr>
          <w:color w:val="auto"/>
          <w:sz w:val="28"/>
          <w:szCs w:val="28"/>
        </w:rPr>
        <w:t>.</w:t>
      </w:r>
    </w:p>
    <w:p w14:paraId="267A8488" w14:textId="2F0CEC56" w:rsidR="003B4D89" w:rsidRDefault="00E144B1" w:rsidP="0050375E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7B97">
        <w:rPr>
          <w:sz w:val="28"/>
          <w:szCs w:val="28"/>
        </w:rPr>
        <w:t xml:space="preserve"> </w:t>
      </w:r>
      <w:r w:rsidR="0050375E">
        <w:rPr>
          <w:color w:val="auto"/>
          <w:sz w:val="28"/>
          <w:szCs w:val="28"/>
        </w:rPr>
        <w:t xml:space="preserve">Программа  </w:t>
      </w:r>
      <w:r w:rsidR="003B4D89">
        <w:rPr>
          <w:color w:val="auto"/>
          <w:sz w:val="28"/>
          <w:szCs w:val="28"/>
        </w:rPr>
        <w:t>рекомендована</w:t>
      </w:r>
      <w:r w:rsidR="00865671">
        <w:rPr>
          <w:color w:val="auto"/>
          <w:sz w:val="28"/>
          <w:szCs w:val="28"/>
        </w:rPr>
        <w:t xml:space="preserve"> </w:t>
      </w:r>
      <w:r w:rsidR="003B4D89">
        <w:rPr>
          <w:color w:val="auto"/>
          <w:sz w:val="28"/>
          <w:szCs w:val="28"/>
        </w:rPr>
        <w:t>к</w:t>
      </w:r>
      <w:r w:rsidR="003B4D89" w:rsidRPr="009A5B1F">
        <w:rPr>
          <w:color w:val="auto"/>
          <w:sz w:val="28"/>
          <w:szCs w:val="28"/>
        </w:rPr>
        <w:t xml:space="preserve"> использовани</w:t>
      </w:r>
      <w:r w:rsidR="003B4D89">
        <w:rPr>
          <w:color w:val="auto"/>
          <w:sz w:val="28"/>
          <w:szCs w:val="28"/>
        </w:rPr>
        <w:t>ю</w:t>
      </w:r>
      <w:r w:rsidR="003B4D89" w:rsidRPr="009A5B1F">
        <w:rPr>
          <w:color w:val="auto"/>
          <w:sz w:val="28"/>
          <w:szCs w:val="28"/>
        </w:rPr>
        <w:t xml:space="preserve"> в качестве основы при разработке в школе </w:t>
      </w:r>
      <w:r w:rsidR="0095496B">
        <w:rPr>
          <w:color w:val="auto"/>
          <w:sz w:val="28"/>
          <w:szCs w:val="28"/>
        </w:rPr>
        <w:t>Р</w:t>
      </w:r>
      <w:r w:rsidR="003B4D89" w:rsidRPr="009A5B1F">
        <w:rPr>
          <w:color w:val="auto"/>
          <w:sz w:val="28"/>
          <w:szCs w:val="28"/>
        </w:rPr>
        <w:t>абочей программы воспитания</w:t>
      </w:r>
      <w:r w:rsidR="0050375E">
        <w:rPr>
          <w:color w:val="auto"/>
          <w:sz w:val="28"/>
          <w:szCs w:val="28"/>
        </w:rPr>
        <w:t xml:space="preserve"> и </w:t>
      </w:r>
      <w:r w:rsidR="003B4D89" w:rsidRPr="003B4D89">
        <w:rPr>
          <w:color w:val="auto"/>
          <w:sz w:val="28"/>
          <w:szCs w:val="28"/>
        </w:rPr>
        <w:t xml:space="preserve"> предназначена для планирования и организации системной воспитательной деятельности </w:t>
      </w:r>
      <w:r w:rsidR="0050375E">
        <w:rPr>
          <w:color w:val="auto"/>
          <w:sz w:val="28"/>
          <w:szCs w:val="28"/>
        </w:rPr>
        <w:t xml:space="preserve"> </w:t>
      </w:r>
      <w:r w:rsidR="003B4D89" w:rsidRPr="003B4D89">
        <w:rPr>
          <w:color w:val="auto"/>
          <w:sz w:val="28"/>
          <w:szCs w:val="28"/>
        </w:rPr>
        <w:t>с целью достижения обучающимися личностных результатов образования, определённых ФГОС</w:t>
      </w:r>
      <w:r w:rsidR="00DC60FD">
        <w:rPr>
          <w:color w:val="auto"/>
          <w:sz w:val="28"/>
          <w:szCs w:val="28"/>
        </w:rPr>
        <w:t>.</w:t>
      </w:r>
      <w:r w:rsidR="003B4D89">
        <w:rPr>
          <w:color w:val="auto"/>
          <w:sz w:val="28"/>
          <w:szCs w:val="28"/>
        </w:rPr>
        <w:t xml:space="preserve"> </w:t>
      </w:r>
    </w:p>
    <w:p w14:paraId="25A44D52" w14:textId="2BED21F3" w:rsidR="003B4D89" w:rsidRDefault="00DC60FD" w:rsidP="00DC60FD">
      <w:pPr>
        <w:pStyle w:val="Default"/>
        <w:tabs>
          <w:tab w:val="left" w:pos="142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</w:t>
      </w:r>
      <w:r w:rsidR="0050375E">
        <w:rPr>
          <w:color w:val="auto"/>
          <w:sz w:val="28"/>
          <w:szCs w:val="28"/>
        </w:rPr>
        <w:t xml:space="preserve"> </w:t>
      </w:r>
      <w:r w:rsidR="0095496B">
        <w:rPr>
          <w:color w:val="auto"/>
          <w:sz w:val="28"/>
          <w:szCs w:val="28"/>
        </w:rPr>
        <w:t xml:space="preserve">  </w:t>
      </w:r>
      <w:r w:rsidR="003B4D89" w:rsidRPr="003B4D89">
        <w:rPr>
          <w:color w:val="auto"/>
          <w:sz w:val="28"/>
          <w:szCs w:val="28"/>
        </w:rPr>
        <w:t xml:space="preserve"> утвержд</w:t>
      </w:r>
      <w:r w:rsidR="0050375E">
        <w:rPr>
          <w:color w:val="auto"/>
          <w:sz w:val="28"/>
          <w:szCs w:val="28"/>
        </w:rPr>
        <w:t xml:space="preserve">ается </w:t>
      </w:r>
      <w:r w:rsidR="0095496B">
        <w:rPr>
          <w:color w:val="auto"/>
          <w:sz w:val="28"/>
          <w:szCs w:val="28"/>
        </w:rPr>
        <w:t xml:space="preserve"> </w:t>
      </w:r>
      <w:r w:rsidR="003B4D89" w:rsidRPr="003B4D89">
        <w:rPr>
          <w:color w:val="auto"/>
          <w:sz w:val="28"/>
          <w:szCs w:val="28"/>
        </w:rPr>
        <w:t xml:space="preserve">с участием </w:t>
      </w:r>
      <w:r w:rsidR="0095496B">
        <w:rPr>
          <w:color w:val="auto"/>
          <w:sz w:val="28"/>
          <w:szCs w:val="28"/>
        </w:rPr>
        <w:t xml:space="preserve"> </w:t>
      </w:r>
      <w:r w:rsidR="003B4D89" w:rsidRPr="003B4D89">
        <w:rPr>
          <w:color w:val="auto"/>
          <w:sz w:val="28"/>
          <w:szCs w:val="28"/>
        </w:rPr>
        <w:t xml:space="preserve"> советов обучающихся</w:t>
      </w:r>
      <w:r w:rsidR="0095496B">
        <w:rPr>
          <w:color w:val="auto"/>
          <w:sz w:val="28"/>
          <w:szCs w:val="28"/>
        </w:rPr>
        <w:t xml:space="preserve"> и </w:t>
      </w:r>
      <w:r w:rsidR="003B4D89" w:rsidRPr="003B4D89">
        <w:rPr>
          <w:color w:val="auto"/>
          <w:sz w:val="28"/>
          <w:szCs w:val="28"/>
        </w:rPr>
        <w:t>советов родителей</w:t>
      </w:r>
      <w:r w:rsidR="00865671">
        <w:rPr>
          <w:color w:val="auto"/>
          <w:sz w:val="28"/>
          <w:szCs w:val="28"/>
        </w:rPr>
        <w:t xml:space="preserve">, </w:t>
      </w:r>
      <w:r w:rsidR="0095496B">
        <w:rPr>
          <w:color w:val="auto"/>
          <w:sz w:val="28"/>
          <w:szCs w:val="28"/>
        </w:rPr>
        <w:t xml:space="preserve"> </w:t>
      </w:r>
      <w:r w:rsidR="003B4D89" w:rsidRPr="003B4D89">
        <w:rPr>
          <w:color w:val="auto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</w:t>
      </w:r>
      <w:r>
        <w:rPr>
          <w:color w:val="auto"/>
          <w:sz w:val="28"/>
          <w:szCs w:val="28"/>
        </w:rPr>
        <w:t xml:space="preserve">, </w:t>
      </w:r>
      <w:r w:rsidR="0050375E">
        <w:rPr>
          <w:color w:val="auto"/>
          <w:sz w:val="28"/>
          <w:szCs w:val="28"/>
        </w:rPr>
        <w:t xml:space="preserve"> </w:t>
      </w:r>
      <w:r w:rsidR="0095496B">
        <w:rPr>
          <w:color w:val="auto"/>
          <w:sz w:val="28"/>
          <w:szCs w:val="28"/>
        </w:rPr>
        <w:t xml:space="preserve"> предусматрива</w:t>
      </w:r>
      <w:r w:rsidR="0050375E">
        <w:rPr>
          <w:color w:val="auto"/>
          <w:sz w:val="28"/>
          <w:szCs w:val="28"/>
        </w:rPr>
        <w:t xml:space="preserve">ет </w:t>
      </w:r>
      <w:r w:rsidR="003B4D89" w:rsidRPr="003B4D89">
        <w:rPr>
          <w:color w:val="auto"/>
          <w:sz w:val="28"/>
          <w:szCs w:val="28"/>
        </w:rPr>
        <w:t xml:space="preserve">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</w:p>
    <w:p w14:paraId="06139BDD" w14:textId="51C2D440" w:rsidR="00DC60FD" w:rsidRPr="00865671" w:rsidRDefault="003357D5" w:rsidP="00F95C2C">
      <w:pPr>
        <w:spacing w:after="0"/>
        <w:ind w:firstLine="567"/>
        <w:jc w:val="both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4D89" w:rsidRPr="003B4D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B24481">
        <w:rPr>
          <w:rFonts w:ascii="Times New Roman" w:hAnsi="Times New Roman" w:cs="Times New Roman"/>
          <w:sz w:val="28"/>
          <w:szCs w:val="28"/>
        </w:rPr>
        <w:t xml:space="preserve"> </w:t>
      </w:r>
      <w:r w:rsidR="0050375E">
        <w:rPr>
          <w:rFonts w:ascii="Times New Roman" w:hAnsi="Times New Roman" w:cs="Times New Roman"/>
          <w:sz w:val="28"/>
          <w:szCs w:val="28"/>
        </w:rPr>
        <w:t>включает</w:t>
      </w:r>
      <w:r w:rsidR="003B4D89" w:rsidRPr="003B4D89">
        <w:rPr>
          <w:rFonts w:ascii="Times New Roman" w:hAnsi="Times New Roman" w:cs="Times New Roman"/>
          <w:sz w:val="28"/>
          <w:szCs w:val="28"/>
        </w:rPr>
        <w:t xml:space="preserve"> </w:t>
      </w:r>
      <w:r w:rsidR="00F95C2C">
        <w:rPr>
          <w:rFonts w:ascii="Times New Roman" w:hAnsi="Times New Roman" w:cs="Times New Roman"/>
          <w:sz w:val="28"/>
          <w:szCs w:val="28"/>
        </w:rPr>
        <w:t>три раздела</w:t>
      </w:r>
      <w:r w:rsidR="003B4D89" w:rsidRPr="003B4D89">
        <w:rPr>
          <w:rFonts w:ascii="Times New Roman" w:hAnsi="Times New Roman" w:cs="Times New Roman"/>
          <w:sz w:val="28"/>
          <w:szCs w:val="28"/>
        </w:rPr>
        <w:t>:</w:t>
      </w:r>
      <w:r w:rsidR="00DC60FD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</w:t>
      </w:r>
      <w:r w:rsidR="00F95C2C" w:rsidRPr="0050375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>целевой, содержательный, организационный.</w:t>
      </w:r>
    </w:p>
    <w:p w14:paraId="37F6F100" w14:textId="1FC8AE6E" w:rsidR="00F95C2C" w:rsidRDefault="00F95C2C" w:rsidP="00F702B9">
      <w:pPr>
        <w:spacing w:after="0"/>
        <w:ind w:firstLine="567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Приложением к Программе является </w:t>
      </w:r>
      <w:r w:rsidRPr="00F95C2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>Примерный календарный план воспитательной работы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(далее – план).  </w:t>
      </w:r>
      <w:r w:rsidR="00F702B9" w:rsidRP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План может разрабатываться </w:t>
      </w:r>
      <w:r w:rsidR="00F702B9" w:rsidRPr="00533FA7">
        <w:rPr>
          <w:rFonts w:ascii="Times New Roman" w:eastAsia="+mn-ea" w:hAnsi="Times New Roman" w:cs="Times New Roman"/>
          <w:bCs/>
          <w:i/>
          <w:color w:val="000000" w:themeColor="text1"/>
          <w:kern w:val="24"/>
          <w:sz w:val="28"/>
          <w:szCs w:val="40"/>
          <w:lang w:eastAsia="ru-RU"/>
        </w:rPr>
        <w:t>один для всей общеобразовательной организации</w:t>
      </w:r>
      <w:r w:rsidR="00F702B9" w:rsidRP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или </w:t>
      </w:r>
      <w:r w:rsidR="00F702B9" w:rsidRPr="00533FA7">
        <w:rPr>
          <w:rFonts w:ascii="Times New Roman" w:eastAsia="+mn-ea" w:hAnsi="Times New Roman" w:cs="Times New Roman"/>
          <w:bCs/>
          <w:i/>
          <w:color w:val="000000" w:themeColor="text1"/>
          <w:kern w:val="24"/>
          <w:sz w:val="28"/>
          <w:szCs w:val="40"/>
          <w:lang w:eastAsia="ru-RU"/>
        </w:rPr>
        <w:t>отдельно по каждому уровню общего образования.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</w:t>
      </w:r>
      <w:r w:rsidR="00533FA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Также в </w:t>
      </w:r>
      <w:r w:rsid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>ФГОС не</w:t>
      </w:r>
      <w:r w:rsidR="00533FA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т жестких </w:t>
      </w:r>
      <w:r w:rsid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</w:t>
      </w:r>
      <w:r w:rsidR="00533FA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</w:t>
      </w:r>
      <w:r w:rsid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требований к </w:t>
      </w:r>
      <w:r w:rsidR="00F702B9" w:rsidRP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>структур</w:t>
      </w:r>
      <w:r w:rsid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>е</w:t>
      </w:r>
      <w:r w:rsidR="00F702B9" w:rsidRP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плана</w:t>
      </w:r>
      <w:r w:rsid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,   вопросы </w:t>
      </w:r>
      <w:r w:rsidR="00F702B9" w:rsidRP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>построени</w:t>
      </w:r>
      <w:r w:rsidR="0095496B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я </w:t>
      </w:r>
      <w:r w:rsidR="00F702B9" w:rsidRP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плана </w:t>
      </w:r>
      <w:r w:rsidR="00F702B9" w:rsidRPr="0095496B">
        <w:rPr>
          <w:rFonts w:ascii="Times New Roman" w:eastAsia="+mn-ea" w:hAnsi="Times New Roman" w:cs="Times New Roman"/>
          <w:bCs/>
          <w:i/>
          <w:color w:val="000000" w:themeColor="text1"/>
          <w:kern w:val="24"/>
          <w:sz w:val="28"/>
          <w:szCs w:val="40"/>
          <w:lang w:eastAsia="ru-RU"/>
        </w:rPr>
        <w:t>по основным направлениям воспитания</w:t>
      </w:r>
      <w:r w:rsidR="00F702B9" w:rsidRP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, </w:t>
      </w:r>
      <w:r w:rsidR="00F702B9" w:rsidRPr="0095496B">
        <w:rPr>
          <w:rFonts w:ascii="Times New Roman" w:eastAsia="+mn-ea" w:hAnsi="Times New Roman" w:cs="Times New Roman"/>
          <w:bCs/>
          <w:i/>
          <w:color w:val="000000" w:themeColor="text1"/>
          <w:kern w:val="24"/>
          <w:sz w:val="28"/>
          <w:szCs w:val="40"/>
          <w:lang w:eastAsia="ru-RU"/>
        </w:rPr>
        <w:t>по календарным периодам</w:t>
      </w:r>
      <w:r w:rsidR="00F702B9" w:rsidRP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—</w:t>
      </w:r>
      <w:r w:rsidR="00AF6531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</w:t>
      </w:r>
      <w:r w:rsidR="00F702B9" w:rsidRPr="00F702B9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месяцам, четвертям, триместрам — или </w:t>
      </w:r>
      <w:r w:rsidR="00F702B9" w:rsidRPr="0095496B">
        <w:rPr>
          <w:rFonts w:ascii="Times New Roman" w:eastAsia="+mn-ea" w:hAnsi="Times New Roman" w:cs="Times New Roman"/>
          <w:bCs/>
          <w:i/>
          <w:color w:val="000000" w:themeColor="text1"/>
          <w:kern w:val="24"/>
          <w:sz w:val="28"/>
          <w:szCs w:val="40"/>
          <w:lang w:eastAsia="ru-RU"/>
        </w:rPr>
        <w:t>в иной форме</w:t>
      </w:r>
      <w:r w:rsidR="00AF6531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 отнесены к </w:t>
      </w:r>
      <w:r w:rsidR="0095496B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 xml:space="preserve">компетенции </w:t>
      </w:r>
      <w:r w:rsidR="00AF6531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40"/>
          <w:lang w:eastAsia="ru-RU"/>
        </w:rPr>
        <w:t>общеобразовательной организации.</w:t>
      </w:r>
    </w:p>
    <w:p w14:paraId="07288587" w14:textId="5CB8C4F7" w:rsidR="00DC60FD" w:rsidRPr="00DC60FD" w:rsidRDefault="00DC60FD" w:rsidP="00F702B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14:paraId="262A3FB3" w14:textId="2C4948E4" w:rsidR="003B4D89" w:rsidRDefault="00DC60FD" w:rsidP="00935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5E">
        <w:rPr>
          <w:rFonts w:ascii="Times New Roman" w:hAnsi="Times New Roman" w:cs="Times New Roman"/>
          <w:sz w:val="28"/>
          <w:szCs w:val="28"/>
        </w:rPr>
        <w:t>Инвариантные модули</w:t>
      </w:r>
      <w:r w:rsidR="0095496B" w:rsidRPr="0050375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0375E">
        <w:rPr>
          <w:rFonts w:ascii="Times New Roman" w:hAnsi="Times New Roman" w:cs="Times New Roman"/>
          <w:sz w:val="28"/>
          <w:szCs w:val="28"/>
        </w:rPr>
        <w:t>:</w:t>
      </w:r>
      <w:r w:rsidRPr="00DC60FD">
        <w:t xml:space="preserve"> </w:t>
      </w:r>
      <w:r w:rsidRPr="000B6958">
        <w:rPr>
          <w:rFonts w:ascii="Times New Roman" w:hAnsi="Times New Roman" w:cs="Times New Roman"/>
          <w:sz w:val="28"/>
        </w:rPr>
        <w:t>«</w:t>
      </w:r>
      <w:r w:rsidRPr="00DC60FD">
        <w:rPr>
          <w:rFonts w:ascii="Times New Roman" w:hAnsi="Times New Roman" w:cs="Times New Roman"/>
          <w:sz w:val="28"/>
          <w:szCs w:val="28"/>
        </w:rPr>
        <w:t>Основные школьные дела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60FD">
        <w:rPr>
          <w:rFonts w:ascii="Times New Roman" w:hAnsi="Times New Roman" w:cs="Times New Roman"/>
          <w:sz w:val="28"/>
          <w:szCs w:val="28"/>
        </w:rPr>
        <w:t>Классное руководство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60FD">
        <w:rPr>
          <w:rFonts w:ascii="Times New Roman" w:hAnsi="Times New Roman" w:cs="Times New Roman"/>
          <w:sz w:val="28"/>
          <w:szCs w:val="28"/>
        </w:rPr>
        <w:t>Урочная деятельность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60FD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60FD">
        <w:rPr>
          <w:rFonts w:ascii="Times New Roman" w:hAnsi="Times New Roman" w:cs="Times New Roman"/>
          <w:sz w:val="28"/>
          <w:szCs w:val="28"/>
        </w:rPr>
        <w:t>Внешкольные мероприятия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C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60FD">
        <w:rPr>
          <w:rFonts w:ascii="Times New Roman" w:hAnsi="Times New Roman" w:cs="Times New Roman"/>
          <w:sz w:val="28"/>
          <w:szCs w:val="28"/>
        </w:rPr>
        <w:t>Организация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60FD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60FD">
        <w:rPr>
          <w:rFonts w:ascii="Times New Roman" w:hAnsi="Times New Roman" w:cs="Times New Roman"/>
          <w:sz w:val="28"/>
          <w:szCs w:val="28"/>
        </w:rPr>
        <w:t>Самоуправление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60FD">
        <w:rPr>
          <w:rFonts w:ascii="Times New Roman" w:hAnsi="Times New Roman" w:cs="Times New Roman"/>
          <w:sz w:val="28"/>
          <w:szCs w:val="28"/>
        </w:rPr>
        <w:t>Профилактика и безопасность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60FD">
        <w:rPr>
          <w:rFonts w:ascii="Times New Roman" w:hAnsi="Times New Roman" w:cs="Times New Roman"/>
          <w:sz w:val="28"/>
          <w:szCs w:val="28"/>
        </w:rPr>
        <w:t>Социальное партнерство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60FD">
        <w:rPr>
          <w:rFonts w:ascii="Times New Roman" w:hAnsi="Times New Roman" w:cs="Times New Roman"/>
          <w:sz w:val="28"/>
          <w:szCs w:val="28"/>
        </w:rPr>
        <w:t>Профориентация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4A8">
        <w:rPr>
          <w:rFonts w:ascii="Times New Roman" w:hAnsi="Times New Roman" w:cs="Times New Roman"/>
          <w:sz w:val="28"/>
          <w:szCs w:val="28"/>
        </w:rPr>
        <w:t xml:space="preserve"> </w:t>
      </w:r>
      <w:r w:rsidRPr="00DC60FD">
        <w:rPr>
          <w:rFonts w:ascii="Times New Roman" w:hAnsi="Times New Roman" w:cs="Times New Roman"/>
          <w:sz w:val="28"/>
          <w:szCs w:val="28"/>
        </w:rPr>
        <w:t>(на уровнях основного общего и среднего общего образования)</w:t>
      </w:r>
      <w:r w:rsidR="004904A8">
        <w:rPr>
          <w:rFonts w:ascii="Times New Roman" w:hAnsi="Times New Roman" w:cs="Times New Roman"/>
          <w:sz w:val="28"/>
          <w:szCs w:val="28"/>
        </w:rPr>
        <w:t>.</w:t>
      </w:r>
    </w:p>
    <w:p w14:paraId="6F537044" w14:textId="7873FC2A" w:rsidR="003F3B80" w:rsidRDefault="00B14655" w:rsidP="00935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5E">
        <w:rPr>
          <w:rFonts w:ascii="Times New Roman" w:hAnsi="Times New Roman" w:cs="Times New Roman"/>
          <w:sz w:val="28"/>
          <w:szCs w:val="28"/>
        </w:rPr>
        <w:t>Вариативные модули, представленные в Программе:</w:t>
      </w:r>
      <w:r w:rsidRPr="00B14655">
        <w:t xml:space="preserve"> </w:t>
      </w:r>
      <w:r w:rsidRPr="00B14655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 «Школьные медиа», «Школьный музей», «Добровольческая деятельность», «Школьные спортивные клубы», «Школьные театры»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BBDD18" w14:textId="0D0C25B7" w:rsidR="00865671" w:rsidRPr="000B6958" w:rsidRDefault="00865671" w:rsidP="008656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58">
        <w:rPr>
          <w:rFonts w:ascii="Times New Roman" w:hAnsi="Times New Roman" w:cs="Times New Roman"/>
          <w:sz w:val="28"/>
          <w:szCs w:val="28"/>
        </w:rPr>
        <w:lastRenderedPageBreak/>
        <w:t xml:space="preserve">Расположить  </w:t>
      </w:r>
      <w:r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Pr="000B6958">
        <w:rPr>
          <w:rFonts w:ascii="Times New Roman" w:hAnsi="Times New Roman" w:cs="Times New Roman"/>
          <w:sz w:val="28"/>
          <w:szCs w:val="28"/>
        </w:rPr>
        <w:t xml:space="preserve">модули  </w:t>
      </w:r>
      <w:r w:rsidR="00F53717">
        <w:rPr>
          <w:rFonts w:ascii="Times New Roman" w:hAnsi="Times New Roman" w:cs="Times New Roman"/>
          <w:sz w:val="28"/>
          <w:szCs w:val="28"/>
        </w:rPr>
        <w:t xml:space="preserve"> </w:t>
      </w:r>
      <w:r w:rsidRPr="000B6958">
        <w:rPr>
          <w:rFonts w:ascii="Times New Roman" w:hAnsi="Times New Roman" w:cs="Times New Roman"/>
          <w:sz w:val="28"/>
          <w:szCs w:val="28"/>
        </w:rPr>
        <w:t>рабочей программ</w:t>
      </w:r>
      <w:r w:rsidR="00F53717">
        <w:rPr>
          <w:rFonts w:ascii="Times New Roman" w:hAnsi="Times New Roman" w:cs="Times New Roman"/>
          <w:sz w:val="28"/>
          <w:szCs w:val="28"/>
        </w:rPr>
        <w:t>ы</w:t>
      </w:r>
      <w:r w:rsidRPr="000B6958">
        <w:rPr>
          <w:rFonts w:ascii="Times New Roman" w:hAnsi="Times New Roman" w:cs="Times New Roman"/>
          <w:sz w:val="28"/>
          <w:szCs w:val="28"/>
        </w:rPr>
        <w:t xml:space="preserve"> воспитания  можно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B6958">
        <w:rPr>
          <w:rFonts w:ascii="Times New Roman" w:hAnsi="Times New Roman" w:cs="Times New Roman"/>
          <w:sz w:val="28"/>
          <w:szCs w:val="28"/>
        </w:rPr>
        <w:t xml:space="preserve"> соответствии с их значимостью в системе воспитательной работы  конкретной школы.</w:t>
      </w:r>
    </w:p>
    <w:p w14:paraId="417310C2" w14:textId="44ED19F0" w:rsidR="00935221" w:rsidRDefault="00935221" w:rsidP="0093522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3B80">
        <w:rPr>
          <w:rFonts w:ascii="Times New Roman" w:hAnsi="Times New Roman" w:cs="Times New Roman"/>
          <w:sz w:val="28"/>
        </w:rPr>
        <w:t>При разработке  рабоч</w:t>
      </w:r>
      <w:r>
        <w:rPr>
          <w:rFonts w:ascii="Times New Roman" w:hAnsi="Times New Roman" w:cs="Times New Roman"/>
          <w:sz w:val="28"/>
        </w:rPr>
        <w:t>ей</w:t>
      </w:r>
      <w:r w:rsidRPr="003F3B80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ы</w:t>
      </w:r>
      <w:r w:rsidRPr="003F3B80">
        <w:rPr>
          <w:rFonts w:ascii="Times New Roman" w:hAnsi="Times New Roman" w:cs="Times New Roman"/>
          <w:sz w:val="28"/>
        </w:rPr>
        <w:t xml:space="preserve"> воспитания</w:t>
      </w:r>
      <w:r w:rsidR="000B6958">
        <w:rPr>
          <w:rFonts w:ascii="Times New Roman" w:hAnsi="Times New Roman" w:cs="Times New Roman"/>
          <w:sz w:val="28"/>
        </w:rPr>
        <w:t xml:space="preserve"> </w:t>
      </w:r>
      <w:r w:rsidRPr="003F3B80">
        <w:rPr>
          <w:rFonts w:ascii="Times New Roman" w:hAnsi="Times New Roman" w:cs="Times New Roman"/>
          <w:sz w:val="28"/>
        </w:rPr>
        <w:t>образовательная организация, может включать в не</w:t>
      </w:r>
      <w:r w:rsidR="00865671">
        <w:rPr>
          <w:rFonts w:ascii="Times New Roman" w:hAnsi="Times New Roman" w:cs="Times New Roman"/>
          <w:sz w:val="28"/>
        </w:rPr>
        <w:t>ё</w:t>
      </w:r>
      <w:r w:rsidRPr="003F3B80">
        <w:rPr>
          <w:rFonts w:ascii="Times New Roman" w:hAnsi="Times New Roman" w:cs="Times New Roman"/>
          <w:sz w:val="28"/>
        </w:rPr>
        <w:t xml:space="preserve"> те вариативные модули, которые помогут ей в наибольшей степени реализовать свой воспитательный потенциал</w:t>
      </w:r>
      <w:r w:rsidR="00865671">
        <w:rPr>
          <w:rFonts w:ascii="Times New Roman" w:hAnsi="Times New Roman" w:cs="Times New Roman"/>
          <w:sz w:val="28"/>
        </w:rPr>
        <w:t xml:space="preserve">, </w:t>
      </w:r>
      <w:r w:rsidRPr="003F3B80">
        <w:rPr>
          <w:rFonts w:ascii="Times New Roman" w:hAnsi="Times New Roman" w:cs="Times New Roman"/>
          <w:sz w:val="28"/>
        </w:rPr>
        <w:t xml:space="preserve"> </w:t>
      </w:r>
      <w:r w:rsidR="003B3F08">
        <w:rPr>
          <w:rFonts w:ascii="Times New Roman" w:hAnsi="Times New Roman" w:cs="Times New Roman"/>
          <w:sz w:val="28"/>
        </w:rPr>
        <w:t xml:space="preserve">      </w:t>
      </w:r>
      <w:r w:rsidRPr="003F3B80">
        <w:rPr>
          <w:rFonts w:ascii="Times New Roman" w:hAnsi="Times New Roman" w:cs="Times New Roman"/>
          <w:sz w:val="28"/>
        </w:rPr>
        <w:t>с учетом имеющихся у не</w:t>
      </w:r>
      <w:r w:rsidR="00865671">
        <w:rPr>
          <w:rFonts w:ascii="Times New Roman" w:hAnsi="Times New Roman" w:cs="Times New Roman"/>
          <w:sz w:val="28"/>
        </w:rPr>
        <w:t xml:space="preserve">ё </w:t>
      </w:r>
      <w:r w:rsidRPr="003F3B80">
        <w:rPr>
          <w:rFonts w:ascii="Times New Roman" w:hAnsi="Times New Roman" w:cs="Times New Roman"/>
          <w:sz w:val="28"/>
        </w:rPr>
        <w:t>кадровых и материальных ресурсов</w:t>
      </w:r>
      <w:r w:rsidR="00865671">
        <w:rPr>
          <w:rFonts w:ascii="Times New Roman" w:hAnsi="Times New Roman" w:cs="Times New Roman"/>
          <w:sz w:val="28"/>
        </w:rPr>
        <w:t xml:space="preserve">.  </w:t>
      </w:r>
    </w:p>
    <w:p w14:paraId="0C2EC326" w14:textId="4DD55DC5" w:rsidR="00935221" w:rsidRDefault="00935221" w:rsidP="000B69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221">
        <w:rPr>
          <w:rFonts w:ascii="Times New Roman" w:hAnsi="Times New Roman" w:cs="Times New Roman"/>
          <w:sz w:val="28"/>
          <w:szCs w:val="28"/>
        </w:rPr>
        <w:t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</w:t>
      </w:r>
      <w:r w:rsidR="000B6958">
        <w:rPr>
          <w:rFonts w:ascii="Times New Roman" w:hAnsi="Times New Roman" w:cs="Times New Roman"/>
          <w:sz w:val="28"/>
          <w:szCs w:val="28"/>
        </w:rPr>
        <w:t xml:space="preserve"> </w:t>
      </w:r>
      <w:r w:rsidRPr="00935221">
        <w:rPr>
          <w:rFonts w:ascii="Times New Roman" w:hAnsi="Times New Roman" w:cs="Times New Roman"/>
          <w:sz w:val="28"/>
          <w:szCs w:val="28"/>
        </w:rPr>
        <w:t>(утв. главой Чеченской Республики Р.А.Кадыровым 05.10.2021г. № 177).</w:t>
      </w:r>
    </w:p>
    <w:p w14:paraId="394880A4" w14:textId="77777777" w:rsidR="003B3F08" w:rsidRPr="003B3F08" w:rsidRDefault="003B3F08" w:rsidP="003B3F08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3B3F08">
        <w:rPr>
          <w:rFonts w:ascii="Times New Roman" w:eastAsia="Times New Roman" w:hAnsi="Times New Roman" w:cs="Times New Roman"/>
          <w:i/>
          <w:sz w:val="28"/>
          <w:lang w:eastAsia="ru-RU"/>
        </w:rPr>
        <w:t>гражданственность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 (патриотизм), </w:t>
      </w:r>
      <w:r w:rsidRPr="003B3F08">
        <w:rPr>
          <w:rFonts w:ascii="Times New Roman" w:eastAsia="Times New Roman" w:hAnsi="Times New Roman" w:cs="Times New Roman"/>
          <w:i/>
          <w:sz w:val="28"/>
          <w:lang w:eastAsia="ru-RU"/>
        </w:rPr>
        <w:t>религиозные ценности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Pr="003B3F08">
        <w:rPr>
          <w:rFonts w:ascii="Times New Roman" w:eastAsia="Times New Roman" w:hAnsi="Times New Roman" w:cs="Times New Roman"/>
          <w:i/>
          <w:sz w:val="28"/>
          <w:lang w:eastAsia="ru-RU"/>
        </w:rPr>
        <w:t>вайнахские адаты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 (обычаи и традиции народа).</w:t>
      </w:r>
    </w:p>
    <w:p w14:paraId="2D7BEA1F" w14:textId="507E8466" w:rsidR="003B3F08" w:rsidRPr="003B3F08" w:rsidRDefault="003B3F08" w:rsidP="003B3F08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Использование в воспитании детей ценностных ориентиров,  сформированности  религиозной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и межнациональной  терпимости, патриотизма и приоритета   общечеловеческих ценностей   преимущественно </w:t>
      </w:r>
      <w:r w:rsidR="0086567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 осуществ</w:t>
      </w:r>
      <w:r w:rsidR="00865671">
        <w:rPr>
          <w:rFonts w:ascii="Times New Roman" w:eastAsia="Times New Roman" w:hAnsi="Times New Roman" w:cs="Times New Roman"/>
          <w:sz w:val="28"/>
          <w:lang w:eastAsia="ru-RU"/>
        </w:rPr>
        <w:t>ляет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ся в рамках  следующих </w:t>
      </w:r>
      <w:r w:rsidRPr="003B3F08">
        <w:rPr>
          <w:rFonts w:ascii="Times New Roman" w:eastAsia="Times New Roman" w:hAnsi="Times New Roman" w:cs="Times New Roman"/>
          <w:i/>
          <w:sz w:val="28"/>
          <w:lang w:eastAsia="ru-RU"/>
        </w:rPr>
        <w:t>видов и форм деятельности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14:paraId="05D1793D" w14:textId="20AA194B" w:rsidR="003B3F08" w:rsidRPr="003B3F08" w:rsidRDefault="003B3F08" w:rsidP="0050375E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гражданского общества на основе духовно-нравственных ценностей, гуманизма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Pr="003B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 через проведение бесед, классных часов</w:t>
      </w:r>
      <w:r w:rsidR="0086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3B3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24C1B2" w14:textId="38991CBA" w:rsidR="003B3F08" w:rsidRPr="003B3F08" w:rsidRDefault="003B3F08" w:rsidP="0050375E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3F08">
        <w:rPr>
          <w:rFonts w:ascii="Times New Roman" w:eastAsia="Times New Roman" w:hAnsi="Times New Roman" w:cs="Times New Roman"/>
          <w:sz w:val="28"/>
          <w:lang w:eastAsia="ru-RU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</w:t>
      </w:r>
      <w:r w:rsidR="00865671">
        <w:rPr>
          <w:rFonts w:ascii="Times New Roman" w:eastAsia="Times New Roman" w:hAnsi="Times New Roman" w:cs="Times New Roman"/>
          <w:sz w:val="28"/>
          <w:lang w:eastAsia="ru-RU"/>
        </w:rPr>
        <w:t xml:space="preserve"> и т.д.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2D27ADC5" w14:textId="286015B5" w:rsidR="003B3F08" w:rsidRPr="003B3F08" w:rsidRDefault="003B3F08" w:rsidP="0050375E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популяризация традиционных духовных, нравственных и культурных ценностей  через урочную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и внеурочную деятельность;  </w:t>
      </w:r>
    </w:p>
    <w:p w14:paraId="66422BD1" w14:textId="77777777" w:rsidR="003B3F08" w:rsidRPr="003B3F08" w:rsidRDefault="003B3F08" w:rsidP="0050375E">
      <w:pPr>
        <w:widowControl w:val="0"/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3F08">
        <w:rPr>
          <w:rFonts w:ascii="Times New Roman" w:eastAsia="Times New Roman" w:hAnsi="Times New Roman" w:cs="Times New Roman"/>
          <w:sz w:val="28"/>
          <w:lang w:eastAsia="ru-RU"/>
        </w:rPr>
        <w:t>знакомство  с историей и культурой родного края, народным творчеством, фольклором, особенностями быта  чеченской семьи через проведение бесед, классных часов,   тематических вечеров;</w:t>
      </w:r>
    </w:p>
    <w:p w14:paraId="1397D52F" w14:textId="4511B004" w:rsidR="003B3F08" w:rsidRPr="003B3F08" w:rsidRDefault="003B3F08" w:rsidP="0050375E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знакомство с героическими страницами истории Чеченской Республики, жизнью замечательных людей, </w:t>
      </w:r>
      <w:r w:rsidR="00865671">
        <w:rPr>
          <w:rFonts w:ascii="Times New Roman" w:eastAsia="Times New Roman" w:hAnsi="Times New Roman" w:cs="Times New Roman"/>
          <w:sz w:val="28"/>
          <w:lang w:eastAsia="ru-RU"/>
        </w:rPr>
        <w:t xml:space="preserve">которые являются 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 пример</w:t>
      </w:r>
      <w:r w:rsidR="00865671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3B3F08">
        <w:rPr>
          <w:rFonts w:ascii="Times New Roman" w:eastAsia="Times New Roman" w:hAnsi="Times New Roman" w:cs="Times New Roman"/>
          <w:sz w:val="28"/>
          <w:lang w:eastAsia="ru-RU"/>
        </w:rPr>
        <w:t xml:space="preserve">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историко – патриотического содержания.</w:t>
      </w:r>
    </w:p>
    <w:p w14:paraId="25F895F6" w14:textId="635FB842" w:rsidR="003B3F08" w:rsidRDefault="003B3F08" w:rsidP="005037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 </w:t>
      </w:r>
      <w:r w:rsidR="00533FA7">
        <w:rPr>
          <w:rFonts w:ascii="Times New Roman" w:hAnsi="Times New Roman" w:cs="Times New Roman"/>
          <w:sz w:val="28"/>
          <w:szCs w:val="28"/>
        </w:rPr>
        <w:t xml:space="preserve">в </w:t>
      </w:r>
      <w:r w:rsidR="0050375E">
        <w:rPr>
          <w:rFonts w:ascii="Times New Roman" w:hAnsi="Times New Roman" w:cs="Times New Roman"/>
          <w:sz w:val="28"/>
          <w:szCs w:val="28"/>
        </w:rPr>
        <w:t>Р</w:t>
      </w:r>
      <w:r w:rsidR="00533FA7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533FA7" w:rsidRPr="00B14655">
        <w:t xml:space="preserve"> </w:t>
      </w:r>
      <w:r w:rsidR="00533FA7" w:rsidRPr="00B14655">
        <w:rPr>
          <w:rFonts w:ascii="Times New Roman" w:hAnsi="Times New Roman" w:cs="Times New Roman"/>
          <w:sz w:val="28"/>
          <w:szCs w:val="28"/>
        </w:rPr>
        <w:t xml:space="preserve">2.2 </w:t>
      </w:r>
      <w:r w:rsidR="00865671">
        <w:rPr>
          <w:rFonts w:ascii="Times New Roman" w:hAnsi="Times New Roman" w:cs="Times New Roman"/>
          <w:sz w:val="28"/>
          <w:szCs w:val="28"/>
        </w:rPr>
        <w:t>«</w:t>
      </w:r>
      <w:r w:rsidR="00533FA7" w:rsidRPr="00B14655">
        <w:rPr>
          <w:rFonts w:ascii="Times New Roman" w:hAnsi="Times New Roman" w:cs="Times New Roman"/>
          <w:sz w:val="28"/>
          <w:szCs w:val="28"/>
        </w:rPr>
        <w:t>Виды, формы и содержание воспитательной деятельности</w:t>
      </w:r>
      <w:r w:rsidR="00865671">
        <w:rPr>
          <w:rFonts w:ascii="Times New Roman" w:hAnsi="Times New Roman" w:cs="Times New Roman"/>
          <w:sz w:val="28"/>
          <w:szCs w:val="28"/>
        </w:rPr>
        <w:t>»</w:t>
      </w:r>
      <w:r w:rsidR="0053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добавить д</w:t>
      </w:r>
      <w:r w:rsidRPr="003B3F08">
        <w:rPr>
          <w:rFonts w:ascii="Times New Roman" w:hAnsi="Times New Roman" w:cs="Times New Roman"/>
          <w:sz w:val="28"/>
          <w:szCs w:val="28"/>
        </w:rPr>
        <w:t>опол</w:t>
      </w:r>
      <w:r w:rsidR="00533FA7">
        <w:rPr>
          <w:rFonts w:ascii="Times New Roman" w:hAnsi="Times New Roman" w:cs="Times New Roman"/>
          <w:sz w:val="28"/>
          <w:szCs w:val="28"/>
        </w:rPr>
        <w:t xml:space="preserve">нительный  </w:t>
      </w:r>
      <w:r w:rsidR="003357D5">
        <w:rPr>
          <w:rFonts w:ascii="Times New Roman" w:hAnsi="Times New Roman" w:cs="Times New Roman"/>
          <w:sz w:val="28"/>
          <w:szCs w:val="28"/>
        </w:rPr>
        <w:t xml:space="preserve"> </w:t>
      </w:r>
      <w:r w:rsidR="00533FA7">
        <w:rPr>
          <w:rFonts w:ascii="Times New Roman" w:hAnsi="Times New Roman" w:cs="Times New Roman"/>
          <w:sz w:val="28"/>
          <w:szCs w:val="28"/>
        </w:rPr>
        <w:t xml:space="preserve"> модуль  </w:t>
      </w:r>
      <w:r w:rsidRPr="003B3F08">
        <w:rPr>
          <w:rFonts w:ascii="Times New Roman" w:hAnsi="Times New Roman" w:cs="Times New Roman"/>
          <w:sz w:val="28"/>
          <w:szCs w:val="28"/>
        </w:rPr>
        <w:t xml:space="preserve">«Духовно-нравственное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08">
        <w:rPr>
          <w:rFonts w:ascii="Times New Roman" w:hAnsi="Times New Roman" w:cs="Times New Roman"/>
          <w:sz w:val="28"/>
          <w:szCs w:val="28"/>
        </w:rPr>
        <w:t>и развитие  подрастающего поколения»</w:t>
      </w:r>
      <w:r>
        <w:rPr>
          <w:rFonts w:ascii="Times New Roman" w:hAnsi="Times New Roman" w:cs="Times New Roman"/>
          <w:sz w:val="28"/>
          <w:szCs w:val="28"/>
        </w:rPr>
        <w:t xml:space="preserve">, или же найти возможность отобразить  в </w:t>
      </w:r>
      <w:r w:rsidR="00865671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модулях</w:t>
      </w:r>
      <w:r w:rsidR="00865671">
        <w:rPr>
          <w:rFonts w:ascii="Times New Roman" w:hAnsi="Times New Roman" w:cs="Times New Roman"/>
          <w:sz w:val="28"/>
          <w:szCs w:val="28"/>
        </w:rPr>
        <w:t xml:space="preserve"> (инвариантных или вариативных)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воспитания </w:t>
      </w:r>
      <w:r w:rsidR="0050375E">
        <w:rPr>
          <w:rFonts w:ascii="Times New Roman" w:hAnsi="Times New Roman" w:cs="Times New Roman"/>
          <w:sz w:val="28"/>
          <w:szCs w:val="28"/>
        </w:rPr>
        <w:t xml:space="preserve"> </w:t>
      </w:r>
      <w:r w:rsidRPr="003B3F08">
        <w:rPr>
          <w:rFonts w:ascii="Times New Roman" w:hAnsi="Times New Roman" w:cs="Times New Roman"/>
          <w:i/>
          <w:sz w:val="28"/>
          <w:szCs w:val="28"/>
        </w:rPr>
        <w:t xml:space="preserve"> вид</w:t>
      </w:r>
      <w:r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Pr="003B3F08">
        <w:rPr>
          <w:rFonts w:ascii="Times New Roman" w:hAnsi="Times New Roman" w:cs="Times New Roman"/>
          <w:i/>
          <w:sz w:val="28"/>
          <w:szCs w:val="28"/>
        </w:rPr>
        <w:t>и форм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3357D5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33FA7">
        <w:rPr>
          <w:rFonts w:ascii="Times New Roman" w:hAnsi="Times New Roman" w:cs="Times New Roman"/>
          <w:sz w:val="28"/>
          <w:szCs w:val="28"/>
        </w:rPr>
        <w:t>перечисленные выше</w:t>
      </w:r>
      <w:r w:rsidR="00533FA7" w:rsidRPr="00533FA7">
        <w:rPr>
          <w:rFonts w:ascii="Times New Roman" w:hAnsi="Times New Roman" w:cs="Times New Roman"/>
          <w:sz w:val="28"/>
          <w:szCs w:val="28"/>
        </w:rPr>
        <w:t>.</w:t>
      </w:r>
      <w:r w:rsidRPr="003B3F08">
        <w:rPr>
          <w:rFonts w:ascii="Times New Roman" w:hAnsi="Times New Roman" w:cs="Times New Roman"/>
          <w:sz w:val="28"/>
          <w:szCs w:val="28"/>
        </w:rPr>
        <w:t xml:space="preserve"> </w:t>
      </w:r>
      <w:r w:rsidR="0053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A73137" w14:textId="6A31020D" w:rsidR="00533FA7" w:rsidRDefault="00533FA7" w:rsidP="00844E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A8F5A" w14:textId="6D02FFAA" w:rsidR="004904A8" w:rsidRDefault="00AF6531" w:rsidP="00844E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31">
        <w:rPr>
          <w:rFonts w:ascii="Times New Roman" w:hAnsi="Times New Roman" w:cs="Times New Roman"/>
          <w:sz w:val="28"/>
          <w:szCs w:val="28"/>
        </w:rPr>
        <w:t xml:space="preserve">Рассмотрим более подробно </w:t>
      </w:r>
      <w:r w:rsidR="005927D4">
        <w:rPr>
          <w:rFonts w:ascii="Times New Roman" w:hAnsi="Times New Roman" w:cs="Times New Roman"/>
          <w:sz w:val="28"/>
          <w:szCs w:val="28"/>
        </w:rPr>
        <w:t xml:space="preserve">наполнение </w:t>
      </w:r>
      <w:r w:rsidR="00865671">
        <w:rPr>
          <w:rFonts w:ascii="Times New Roman" w:hAnsi="Times New Roman" w:cs="Times New Roman"/>
          <w:sz w:val="28"/>
          <w:szCs w:val="28"/>
        </w:rPr>
        <w:t>Р</w:t>
      </w:r>
      <w:r w:rsidRPr="00AF6531">
        <w:rPr>
          <w:rFonts w:ascii="Times New Roman" w:hAnsi="Times New Roman" w:cs="Times New Roman"/>
          <w:sz w:val="28"/>
          <w:szCs w:val="28"/>
        </w:rPr>
        <w:t>аздел</w:t>
      </w:r>
      <w:r w:rsidR="00533FA7">
        <w:rPr>
          <w:rFonts w:ascii="Times New Roman" w:hAnsi="Times New Roman" w:cs="Times New Roman"/>
          <w:sz w:val="28"/>
          <w:szCs w:val="28"/>
        </w:rPr>
        <w:t xml:space="preserve">а </w:t>
      </w:r>
      <w:r w:rsidR="00533FA7" w:rsidRPr="00533FA7">
        <w:rPr>
          <w:rFonts w:ascii="Times New Roman" w:hAnsi="Times New Roman" w:cs="Times New Roman"/>
          <w:sz w:val="28"/>
          <w:szCs w:val="28"/>
        </w:rPr>
        <w:t xml:space="preserve"> 2.2 </w:t>
      </w:r>
      <w:r w:rsidR="00865671">
        <w:rPr>
          <w:rFonts w:ascii="Times New Roman" w:hAnsi="Times New Roman" w:cs="Times New Roman"/>
          <w:sz w:val="28"/>
          <w:szCs w:val="28"/>
        </w:rPr>
        <w:t xml:space="preserve"> «</w:t>
      </w:r>
      <w:r w:rsidR="00533FA7" w:rsidRPr="00533FA7">
        <w:rPr>
          <w:rFonts w:ascii="Times New Roman" w:hAnsi="Times New Roman" w:cs="Times New Roman"/>
          <w:sz w:val="28"/>
          <w:szCs w:val="28"/>
        </w:rPr>
        <w:t>Виды, формы и содержание воспитательной деятельности</w:t>
      </w:r>
      <w:r w:rsidR="00865671">
        <w:rPr>
          <w:rFonts w:ascii="Times New Roman" w:hAnsi="Times New Roman" w:cs="Times New Roman"/>
          <w:sz w:val="28"/>
          <w:szCs w:val="28"/>
        </w:rPr>
        <w:t>»</w:t>
      </w:r>
      <w:r w:rsidRPr="00AF6531">
        <w:rPr>
          <w:rFonts w:ascii="Times New Roman" w:hAnsi="Times New Roman" w:cs="Times New Roman"/>
          <w:sz w:val="28"/>
          <w:szCs w:val="28"/>
        </w:rPr>
        <w:t xml:space="preserve"> рабочей программы воспитания</w:t>
      </w:r>
      <w:r w:rsidR="00F53717" w:rsidRPr="00F53717">
        <w:t xml:space="preserve"> </w:t>
      </w:r>
      <w:r w:rsidR="00F53717" w:rsidRPr="00F53717">
        <w:rPr>
          <w:rFonts w:ascii="Times New Roman" w:hAnsi="Times New Roman" w:cs="Times New Roman"/>
          <w:sz w:val="28"/>
          <w:szCs w:val="28"/>
        </w:rPr>
        <w:t>инвариантны</w:t>
      </w:r>
      <w:r w:rsidR="00F53717">
        <w:rPr>
          <w:rFonts w:ascii="Times New Roman" w:hAnsi="Times New Roman" w:cs="Times New Roman"/>
          <w:sz w:val="28"/>
          <w:szCs w:val="28"/>
        </w:rPr>
        <w:t>ми</w:t>
      </w:r>
      <w:r w:rsidR="00F53717" w:rsidRPr="00F53717">
        <w:rPr>
          <w:rFonts w:ascii="Times New Roman" w:hAnsi="Times New Roman" w:cs="Times New Roman"/>
          <w:sz w:val="28"/>
          <w:szCs w:val="28"/>
        </w:rPr>
        <w:t xml:space="preserve"> или вариативны</w:t>
      </w:r>
      <w:r w:rsidR="00F53717">
        <w:rPr>
          <w:rFonts w:ascii="Times New Roman" w:hAnsi="Times New Roman" w:cs="Times New Roman"/>
          <w:sz w:val="28"/>
          <w:szCs w:val="28"/>
        </w:rPr>
        <w:t>ми модулями</w:t>
      </w:r>
      <w:r w:rsidRPr="00AF6531">
        <w:rPr>
          <w:rFonts w:ascii="Times New Roman" w:hAnsi="Times New Roman" w:cs="Times New Roman"/>
          <w:sz w:val="28"/>
          <w:szCs w:val="28"/>
        </w:rPr>
        <w:t>.</w:t>
      </w:r>
      <w:r w:rsidR="005927D4">
        <w:rPr>
          <w:rFonts w:ascii="Times New Roman" w:hAnsi="Times New Roman" w:cs="Times New Roman"/>
          <w:sz w:val="28"/>
          <w:szCs w:val="28"/>
        </w:rPr>
        <w:t xml:space="preserve"> В качестве примеров будут использованы </w:t>
      </w:r>
      <w:r w:rsidR="00DE3201">
        <w:rPr>
          <w:rFonts w:ascii="Times New Roman" w:hAnsi="Times New Roman" w:cs="Times New Roman"/>
          <w:sz w:val="28"/>
          <w:szCs w:val="28"/>
        </w:rPr>
        <w:t>материалы рабочих программ воспитания образовательных организаций Чеченской Республики.</w:t>
      </w:r>
    </w:p>
    <w:p w14:paraId="3B5B4CF8" w14:textId="77777777" w:rsidR="00844E06" w:rsidRDefault="00844E06" w:rsidP="00844E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0B6958" w:rsidRPr="00844E06" w14:paraId="62513479" w14:textId="77777777" w:rsidTr="006116C0">
        <w:tc>
          <w:tcPr>
            <w:tcW w:w="3936" w:type="dxa"/>
          </w:tcPr>
          <w:p w14:paraId="07582880" w14:textId="67C2B20E" w:rsidR="000B6958" w:rsidRPr="00844E06" w:rsidRDefault="000B6958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рабочая программа </w:t>
            </w:r>
          </w:p>
        </w:tc>
        <w:tc>
          <w:tcPr>
            <w:tcW w:w="6095" w:type="dxa"/>
          </w:tcPr>
          <w:p w14:paraId="1DA20E2C" w14:textId="77777777" w:rsidR="000B6958" w:rsidRPr="00844E06" w:rsidRDefault="000B6958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ОО</w:t>
            </w:r>
          </w:p>
          <w:p w14:paraId="5C1665EE" w14:textId="069C5ED7" w:rsidR="005927D4" w:rsidRPr="00844E06" w:rsidRDefault="005927D4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958" w:rsidRPr="00844E06" w14:paraId="1996FBE0" w14:textId="77777777" w:rsidTr="006116C0">
        <w:tc>
          <w:tcPr>
            <w:tcW w:w="3936" w:type="dxa"/>
          </w:tcPr>
          <w:p w14:paraId="506AFDED" w14:textId="1FB06E7F" w:rsidR="000B6958" w:rsidRPr="00844E06" w:rsidRDefault="005927D4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B6958"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1.Целевой </w:t>
            </w:r>
          </w:p>
          <w:p w14:paraId="76B5EF56" w14:textId="2BBDB8AE" w:rsidR="000B6958" w:rsidRPr="00844E06" w:rsidRDefault="000B6958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1.1 Цели и задачи </w:t>
            </w:r>
          </w:p>
          <w:p w14:paraId="440B3879" w14:textId="34A1BE64" w:rsidR="000B6958" w:rsidRPr="00844E06" w:rsidRDefault="000B6958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201"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  <w:p w14:paraId="6056FE11" w14:textId="7B7CCC83" w:rsidR="000B6958" w:rsidRPr="00844E06" w:rsidRDefault="000B6958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201"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6095" w:type="dxa"/>
          </w:tcPr>
          <w:p w14:paraId="4DF3DD04" w14:textId="77777777" w:rsidR="003357D5" w:rsidRPr="00844E06" w:rsidRDefault="003357D5" w:rsidP="00335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1.Целевой </w:t>
            </w:r>
          </w:p>
          <w:p w14:paraId="1F72C789" w14:textId="77777777" w:rsidR="003357D5" w:rsidRPr="00844E06" w:rsidRDefault="003357D5" w:rsidP="00335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1.1 Цели и задачи </w:t>
            </w:r>
          </w:p>
          <w:p w14:paraId="115D8786" w14:textId="77777777" w:rsidR="003357D5" w:rsidRPr="00844E06" w:rsidRDefault="003357D5" w:rsidP="00335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1.2 Направления воспитания</w:t>
            </w:r>
          </w:p>
          <w:p w14:paraId="4F255A70" w14:textId="4C24CE5C" w:rsidR="003357D5" w:rsidRDefault="003357D5" w:rsidP="00335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1.3 Целевые ориентиры</w:t>
            </w:r>
          </w:p>
          <w:p w14:paraId="670B5353" w14:textId="77777777" w:rsidR="003357D5" w:rsidRDefault="003357D5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92C9" w14:textId="77777777" w:rsidR="003357D5" w:rsidRDefault="003357D5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282EC" w14:textId="686A6833" w:rsidR="000B6958" w:rsidRPr="00844E06" w:rsidRDefault="005927D4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r w:rsidR="00DE3201" w:rsidRPr="00844E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тся из Примерной программы </w:t>
            </w:r>
            <w:r w:rsidR="003357D5" w:rsidRPr="003357D5">
              <w:rPr>
                <w:rFonts w:ascii="Times New Roman" w:hAnsi="Times New Roman" w:cs="Times New Roman"/>
                <w:sz w:val="24"/>
                <w:szCs w:val="24"/>
              </w:rPr>
              <w:t>ФГБНУ «Институт изучения детства, семьи и воспитания Российской академии образования»</w:t>
            </w:r>
            <w:r w:rsidR="00335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DB28A" w14:textId="69D0D75A" w:rsidR="005927D4" w:rsidRPr="00844E06" w:rsidRDefault="005927D4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58" w:rsidRPr="00844E06" w14:paraId="042C8B12" w14:textId="77777777" w:rsidTr="006116C0">
        <w:tc>
          <w:tcPr>
            <w:tcW w:w="3936" w:type="dxa"/>
          </w:tcPr>
          <w:p w14:paraId="50498C80" w14:textId="7384B43A" w:rsidR="000B6958" w:rsidRPr="00844E06" w:rsidRDefault="005927D4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Содержательный</w:t>
            </w:r>
          </w:p>
        </w:tc>
        <w:tc>
          <w:tcPr>
            <w:tcW w:w="6095" w:type="dxa"/>
          </w:tcPr>
          <w:p w14:paraId="309FF952" w14:textId="58A7AE6E" w:rsidR="000B6958" w:rsidRPr="00844E06" w:rsidRDefault="00DE3201" w:rsidP="004B29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КАК ОПИСАТЬ</w:t>
            </w:r>
          </w:p>
        </w:tc>
      </w:tr>
      <w:tr w:rsidR="000B6958" w:rsidRPr="00844E06" w14:paraId="46084A0B" w14:textId="77777777" w:rsidTr="006116C0">
        <w:tc>
          <w:tcPr>
            <w:tcW w:w="3936" w:type="dxa"/>
          </w:tcPr>
          <w:p w14:paraId="2321C66A" w14:textId="77777777" w:rsidR="000B6958" w:rsidRDefault="005927D4" w:rsidP="00865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D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3357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Уклад Школы</w:t>
            </w:r>
          </w:p>
          <w:p w14:paraId="4B0DF87C" w14:textId="77777777" w:rsidR="003357D5" w:rsidRPr="003357D5" w:rsidRDefault="003357D5" w:rsidP="00865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03D47" w14:textId="77777777" w:rsidR="005927D4" w:rsidRPr="00844E06" w:rsidRDefault="005927D4" w:rsidP="00865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данном разделе раскрываются основные особенности уклада </w:t>
            </w:r>
          </w:p>
          <w:p w14:paraId="080B98D9" w14:textId="77777777" w:rsidR="005927D4" w:rsidRPr="00844E06" w:rsidRDefault="005927D4" w:rsidP="00865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общеобразовательной организации. </w:t>
            </w:r>
          </w:p>
          <w:p w14:paraId="61C5A0FB" w14:textId="52370DAB" w:rsidR="005927D4" w:rsidRPr="00844E06" w:rsidRDefault="005927D4" w:rsidP="00865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Уклад общеобразовательной организации </w:t>
            </w:r>
            <w:r w:rsidR="00DE3201"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      </w: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общеобразовательной организации и её репутацию в окружающем образовательном пространстве, социуме.</w:t>
            </w:r>
          </w:p>
          <w:p w14:paraId="3BDFE192" w14:textId="2FD540C0" w:rsidR="005927D4" w:rsidRPr="00844E06" w:rsidRDefault="005927D4" w:rsidP="004B29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CAA44C" w14:textId="77777777" w:rsidR="003357D5" w:rsidRPr="003357D5" w:rsidRDefault="003357D5" w:rsidP="00335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  <w:r w:rsidRPr="003357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Уклад Школы</w:t>
            </w:r>
          </w:p>
          <w:p w14:paraId="5CABA3CB" w14:textId="77777777" w:rsidR="003357D5" w:rsidRDefault="003357D5" w:rsidP="005927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2F98F0" w14:textId="1AE1FBD8" w:rsidR="005927D4" w:rsidRPr="00844E06" w:rsidRDefault="005927D4" w:rsidP="00592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r w:rsidR="004A6814" w:rsidRPr="008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5671">
              <w:rPr>
                <w:rFonts w:ascii="Times New Roman" w:hAnsi="Times New Roman" w:cs="Times New Roman"/>
                <w:i/>
                <w:sz w:val="24"/>
                <w:szCs w:val="24"/>
              </w:rPr>
              <w:t>ГБОУ «Центр образования г. Гудермес»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      </w:r>
          </w:p>
          <w:p w14:paraId="440B0A73" w14:textId="3F98C71E" w:rsidR="005927D4" w:rsidRPr="00844E06" w:rsidRDefault="005927D4" w:rsidP="00592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Школа расположена в благоустроенном районе города с развитой инфраструктурой</w:t>
            </w:r>
            <w:r w:rsidR="004A6814" w:rsidRPr="00844E0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814"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69CC0C1" w14:textId="77777777" w:rsidR="005927D4" w:rsidRPr="00844E06" w:rsidRDefault="005927D4" w:rsidP="00592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окружение школы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      </w:r>
          </w:p>
          <w:p w14:paraId="769BAA4A" w14:textId="29338CDC" w:rsidR="005927D4" w:rsidRPr="00844E06" w:rsidRDefault="005927D4" w:rsidP="00592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контингент учащихся – дети из благополучных семей, нацеленные на получение качественного общего образования. Вы</w:t>
            </w:r>
            <w:r w:rsidR="004A6814" w:rsidRPr="00844E06">
              <w:rPr>
                <w:rFonts w:ascii="Times New Roman" w:hAnsi="Times New Roman" w:cs="Times New Roman"/>
                <w:sz w:val="24"/>
                <w:szCs w:val="24"/>
              </w:rPr>
              <w:t>сокая социальная активность уча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щихся способствует развитию ученического самоуправления, позволяет привлекать учащихся к организации и проведению различных</w:t>
            </w:r>
            <w:r w:rsidR="004A6814"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что повышает каче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ство и уровень их проведения. Показателем высокой социальной активности учащихся является деятельность школьного парламента.</w:t>
            </w:r>
          </w:p>
          <w:p w14:paraId="4CE0D497" w14:textId="10ECD3D5" w:rsidR="005927D4" w:rsidRPr="00844E06" w:rsidRDefault="005927D4" w:rsidP="005927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Источниками, оказывающими положительное влияние на воспитательный процесс в школе, являются педагоги:</w:t>
            </w:r>
          </w:p>
          <w:p w14:paraId="68487A7F" w14:textId="098E4BCF" w:rsidR="005927D4" w:rsidRPr="00844E06" w:rsidRDefault="005927D4" w:rsidP="00DA3AB7">
            <w:pPr>
              <w:pStyle w:val="afd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      </w:r>
          </w:p>
          <w:p w14:paraId="3F904B94" w14:textId="670DE39D" w:rsidR="005927D4" w:rsidRPr="00844E06" w:rsidRDefault="005927D4" w:rsidP="00DA3AB7">
            <w:pPr>
              <w:pStyle w:val="afd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специалисты социально-психологической </w:t>
            </w:r>
            <w:r w:rsidR="004A6814" w:rsidRPr="00844E06">
              <w:rPr>
                <w:rFonts w:ascii="Times New Roman" w:hAnsi="Times New Roman"/>
                <w:sz w:val="24"/>
                <w:szCs w:val="24"/>
              </w:rPr>
              <w:t>службы школы, обеспечивающие пе</w:t>
            </w:r>
            <w:r w:rsidRPr="00844E06">
              <w:rPr>
                <w:rFonts w:ascii="Times New Roman" w:hAnsi="Times New Roman"/>
                <w:sz w:val="24"/>
                <w:szCs w:val="24"/>
              </w:rPr>
              <w:t>дагогическую поддержку особым категориям обучающихся;</w:t>
            </w:r>
          </w:p>
          <w:p w14:paraId="1DB046C2" w14:textId="39321F9D" w:rsidR="005927D4" w:rsidRPr="00844E06" w:rsidRDefault="005927D4" w:rsidP="00DA3AB7">
            <w:pPr>
              <w:pStyle w:val="afd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педагоги-организаторы, использующие в работе с учащимися современные формы и виды деятельности, собственным примером демонстрирующие активную гражданскую позицию.</w:t>
            </w:r>
          </w:p>
          <w:p w14:paraId="0E9739BA" w14:textId="77777777" w:rsidR="005927D4" w:rsidRPr="00844E06" w:rsidRDefault="005927D4" w:rsidP="005927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Социальными партнерами школы в решении задач воспитания являются:</w:t>
            </w:r>
          </w:p>
          <w:p w14:paraId="5A8E3F5A" w14:textId="024132D3" w:rsidR="005927D4" w:rsidRPr="00844E06" w:rsidRDefault="005927D4" w:rsidP="00DA3AB7">
            <w:pPr>
              <w:pStyle w:val="afd"/>
              <w:numPr>
                <w:ilvl w:val="0"/>
                <w:numId w:val="2"/>
              </w:numPr>
              <w:ind w:left="341" w:firstLine="1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МБУ ДО ДДТ Гудермесского муниципального района;</w:t>
            </w:r>
          </w:p>
          <w:p w14:paraId="1E215509" w14:textId="064A7A4E" w:rsidR="005927D4" w:rsidRPr="00844E06" w:rsidRDefault="005927D4" w:rsidP="00DA3AB7">
            <w:pPr>
              <w:pStyle w:val="afd"/>
              <w:numPr>
                <w:ilvl w:val="0"/>
                <w:numId w:val="2"/>
              </w:numPr>
              <w:ind w:left="341" w:firstLine="1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МБУК «Центр культурного развития г.Гудермеса";</w:t>
            </w:r>
          </w:p>
          <w:p w14:paraId="7FC7FEFA" w14:textId="49E38D05" w:rsidR="005927D4" w:rsidRPr="00844E06" w:rsidRDefault="005927D4" w:rsidP="00DA3AB7">
            <w:pPr>
              <w:pStyle w:val="afd"/>
              <w:numPr>
                <w:ilvl w:val="0"/>
                <w:numId w:val="2"/>
              </w:numPr>
              <w:ind w:left="341" w:firstLine="1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«Мелчхинский детско-юношеский центр» Гудермесского муниципального района;</w:t>
            </w:r>
          </w:p>
          <w:p w14:paraId="368DAC51" w14:textId="4543CCAF" w:rsidR="005927D4" w:rsidRPr="00844E06" w:rsidRDefault="005927D4" w:rsidP="00DA3AB7">
            <w:pPr>
              <w:pStyle w:val="afd"/>
              <w:numPr>
                <w:ilvl w:val="0"/>
                <w:numId w:val="2"/>
              </w:numPr>
              <w:ind w:left="341" w:firstLine="1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ГБПОУ «ГПК имени С.С-А Джунаидова»;</w:t>
            </w:r>
          </w:p>
          <w:p w14:paraId="74185DB0" w14:textId="767700E7" w:rsidR="005927D4" w:rsidRPr="00844E06" w:rsidRDefault="005927D4" w:rsidP="00DA3AB7">
            <w:pPr>
              <w:pStyle w:val="afd"/>
              <w:numPr>
                <w:ilvl w:val="0"/>
                <w:numId w:val="2"/>
              </w:numPr>
              <w:ind w:left="341" w:firstLine="1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Гудермесская городская централизованная библиотечная система;</w:t>
            </w:r>
          </w:p>
          <w:p w14:paraId="65CF26F7" w14:textId="0D4FA005" w:rsidR="005927D4" w:rsidRPr="00844E06" w:rsidRDefault="005927D4" w:rsidP="00DA3AB7">
            <w:pPr>
              <w:pStyle w:val="afd"/>
              <w:numPr>
                <w:ilvl w:val="0"/>
                <w:numId w:val="2"/>
              </w:numPr>
              <w:ind w:left="341" w:firstLine="1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ПДН ОУУП и ПДН ОМВД России по Гудермесскому району;</w:t>
            </w:r>
          </w:p>
          <w:p w14:paraId="5716BFA6" w14:textId="3F5F166B" w:rsidR="005927D4" w:rsidRPr="00844E06" w:rsidRDefault="005927D4" w:rsidP="00DA3AB7">
            <w:pPr>
              <w:pStyle w:val="afd"/>
              <w:numPr>
                <w:ilvl w:val="0"/>
                <w:numId w:val="2"/>
              </w:numPr>
              <w:ind w:left="341" w:firstLine="1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 ГБУ «Центр занятности населения Гудермесского района»;</w:t>
            </w:r>
          </w:p>
          <w:p w14:paraId="6A873FF8" w14:textId="77777777" w:rsidR="000B6958" w:rsidRPr="00844E06" w:rsidRDefault="005927D4" w:rsidP="00DA3AB7">
            <w:pPr>
              <w:pStyle w:val="afd"/>
              <w:numPr>
                <w:ilvl w:val="0"/>
                <w:numId w:val="2"/>
              </w:numPr>
              <w:ind w:left="341" w:firstLine="1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ГБУ « Гудермесская центральная районная больница им. Х.Ш.Алиева».</w:t>
            </w:r>
          </w:p>
          <w:p w14:paraId="46BE2C5A" w14:textId="258AFBDE" w:rsidR="004A6814" w:rsidRPr="00844E06" w:rsidRDefault="004A6814" w:rsidP="004A68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/>
                <w:i/>
                <w:sz w:val="24"/>
                <w:szCs w:val="24"/>
              </w:rPr>
              <w:t>Основны</w:t>
            </w:r>
            <w:r w:rsidR="003357D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44E06">
              <w:rPr>
                <w:rFonts w:ascii="Times New Roman" w:hAnsi="Times New Roman"/>
                <w:i/>
                <w:sz w:val="24"/>
                <w:szCs w:val="24"/>
              </w:rPr>
              <w:t xml:space="preserve"> традици</w:t>
            </w:r>
            <w:r w:rsidR="003357D5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844E06">
              <w:rPr>
                <w:rFonts w:ascii="Times New Roman" w:hAnsi="Times New Roman"/>
                <w:i/>
                <w:sz w:val="24"/>
                <w:szCs w:val="24"/>
              </w:rPr>
              <w:t>воспитания в школе</w:t>
            </w:r>
            <w:r w:rsidR="003357D5" w:rsidRPr="00844E0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F6E549D" w14:textId="11AB81FB" w:rsidR="004A6814" w:rsidRPr="00844E06" w:rsidRDefault="004A6814" w:rsidP="00DA3A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44E06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 и т.д.</w:t>
            </w:r>
          </w:p>
          <w:p w14:paraId="4977D67C" w14:textId="28B55FD2" w:rsidR="004A6814" w:rsidRPr="00844E06" w:rsidRDefault="004A6814" w:rsidP="00DA3A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44E06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…</w:t>
            </w:r>
          </w:p>
          <w:p w14:paraId="61ADF744" w14:textId="5B541C94" w:rsidR="004A6814" w:rsidRPr="00844E06" w:rsidRDefault="004A6814" w:rsidP="004A6814">
            <w:pPr>
              <w:pStyle w:val="afd"/>
              <w:ind w:left="176"/>
              <w:rPr>
                <w:rFonts w:ascii="Times New Roman" w:hAnsi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/>
                <w:i/>
                <w:sz w:val="24"/>
                <w:szCs w:val="24"/>
              </w:rPr>
              <w:t>Наиболее   значимые   традиционные   дела, события, мероприятия, составляющие основу воспитательной системы школы:</w:t>
            </w:r>
          </w:p>
          <w:p w14:paraId="297CB3F2" w14:textId="77777777" w:rsidR="004A6814" w:rsidRPr="00844E06" w:rsidRDefault="004A6814" w:rsidP="00DA3AB7">
            <w:pPr>
              <w:pStyle w:val="af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Акции, посвящённые значимым датам страны.</w:t>
            </w:r>
          </w:p>
          <w:p w14:paraId="30101B8A" w14:textId="77777777" w:rsidR="004A6814" w:rsidRPr="00844E06" w:rsidRDefault="004A6814" w:rsidP="00DA3AB7">
            <w:pPr>
              <w:pStyle w:val="af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Ритуалы посвящения в первоклассники, пятиклассники, старшеклассники.</w:t>
            </w:r>
          </w:p>
          <w:p w14:paraId="74FD41B0" w14:textId="3DAA3C9F" w:rsidR="004A6814" w:rsidRPr="00844E06" w:rsidRDefault="004A6814" w:rsidP="00DA3AB7">
            <w:pPr>
              <w:pStyle w:val="af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 и т.д.</w:t>
            </w:r>
          </w:p>
          <w:p w14:paraId="16DD6214" w14:textId="0CD45970" w:rsidR="004A6814" w:rsidRPr="00844E06" w:rsidRDefault="004A6814" w:rsidP="004A6814">
            <w:pPr>
              <w:pStyle w:val="af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B6958" w:rsidRPr="00844E06" w14:paraId="6229E402" w14:textId="77777777" w:rsidTr="006116C0">
        <w:trPr>
          <w:trHeight w:val="982"/>
        </w:trPr>
        <w:tc>
          <w:tcPr>
            <w:tcW w:w="3936" w:type="dxa"/>
          </w:tcPr>
          <w:p w14:paraId="12D830DF" w14:textId="77777777" w:rsidR="004A6814" w:rsidRPr="00844E06" w:rsidRDefault="004A6814" w:rsidP="004A6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2.2</w:t>
            </w:r>
            <w:r w:rsidRPr="00844E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Виды, формы и содержание воспитательной деятельности</w:t>
            </w: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659C6FA" w14:textId="528C988F" w:rsidR="004A6814" w:rsidRPr="00844E06" w:rsidRDefault="004A6814" w:rsidP="004A6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Виды, формы и содержание воспитательной деятельности в этом разделе планируются</w:t>
            </w:r>
            <w:r w:rsidR="00A1289D"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представляются по модулям</w:t>
            </w:r>
            <w:r w:rsidR="00A1289D"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AC08827" w14:textId="77777777" w:rsidR="0077262C" w:rsidRPr="00844E06" w:rsidRDefault="00DE3201" w:rsidP="00DE32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Здесь модуль — часть р</w:t>
            </w:r>
            <w:r w:rsidR="004A6814"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</w:t>
            </w:r>
            <w:r w:rsidR="004A6814"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 w14:paraId="2856DBBF" w14:textId="273424E0" w:rsidR="00DE3201" w:rsidRPr="00844E06" w:rsidRDefault="0077262C" w:rsidP="00B24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 Примерной программы воспитания</w:t>
            </w:r>
          </w:p>
          <w:p w14:paraId="621C1894" w14:textId="77777777" w:rsidR="0077262C" w:rsidRPr="00844E06" w:rsidRDefault="0077262C" w:rsidP="00B24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D0582A" w14:textId="77777777" w:rsidR="000B6958" w:rsidRDefault="004A6814" w:rsidP="00DE32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2.2.1. Основные школьные дела</w:t>
            </w:r>
          </w:p>
          <w:p w14:paraId="48D33F1D" w14:textId="77777777" w:rsidR="00B24481" w:rsidRDefault="00B24481" w:rsidP="00DE32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6E784" w14:textId="77777777" w:rsidR="00B24481" w:rsidRPr="00B24481" w:rsidRDefault="00B24481" w:rsidP="00B24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воспитательного потенциала основных школьных дел </w:t>
            </w:r>
          </w:p>
          <w:p w14:paraId="470D6B5A" w14:textId="28020A96" w:rsidR="00B24481" w:rsidRPr="00844E06" w:rsidRDefault="00B24481" w:rsidP="00B2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81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предусматривает (указываются кон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кретные позиции, имеющиеся в об</w:t>
            </w:r>
            <w:r w:rsidRPr="00B24481">
              <w:rPr>
                <w:rFonts w:ascii="Times New Roman" w:hAnsi="Times New Roman" w:cs="Times New Roman"/>
                <w:i/>
                <w:sz w:val="24"/>
                <w:szCs w:val="24"/>
              </w:rPr>
              <w:t>щеобразовательной организации или запланированные)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BF6E37D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22100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9011A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BFEE9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F20E2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D8233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8C15C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EB04E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E578F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1DDC4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599B8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708E0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C5BD5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BC7EE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1CF3A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7AEC5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8BF71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51FE6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5B031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52889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0D659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75DA6" w14:textId="77777777" w:rsidR="0077262C" w:rsidRPr="00844E06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06C96" w14:textId="77777777" w:rsidR="0077262C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0324A" w14:textId="77777777" w:rsidR="004E7514" w:rsidRPr="00844E06" w:rsidRDefault="004E7514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2BB0B" w14:textId="77777777" w:rsidR="0077262C" w:rsidRDefault="0077262C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F2590" w14:textId="77777777" w:rsidR="00B24481" w:rsidRPr="00844E06" w:rsidRDefault="00B24481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9EEB0" w14:textId="3F2358A2" w:rsidR="004A6814" w:rsidRDefault="004A6814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2.2.1. Основные школьные дела</w:t>
            </w:r>
          </w:p>
          <w:p w14:paraId="171DFFB0" w14:textId="77777777" w:rsidR="00B24481" w:rsidRPr="00844E06" w:rsidRDefault="00B24481" w:rsidP="004A6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4E97A" w14:textId="77777777" w:rsidR="00DE3201" w:rsidRPr="00865671" w:rsidRDefault="00DE3201" w:rsidP="00DE32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МБОУ «СОШ с.Борзой»  </w:t>
            </w:r>
          </w:p>
          <w:p w14:paraId="715CF1E8" w14:textId="77777777" w:rsidR="00B24481" w:rsidRDefault="00DE3201" w:rsidP="00DE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воспитательного потенциала основных школьных дел предусматривает: </w:t>
            </w:r>
          </w:p>
          <w:p w14:paraId="76E95334" w14:textId="15B9542F" w:rsidR="00DE3201" w:rsidRPr="00B24481" w:rsidRDefault="00DE3201" w:rsidP="00B93B1C">
            <w:pPr>
              <w:pStyle w:val="afd"/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B24481">
              <w:rPr>
                <w:rFonts w:ascii="Times New Roman" w:hAnsi="Times New Roman"/>
                <w:i/>
                <w:sz w:val="24"/>
                <w:szCs w:val="24"/>
              </w:rPr>
              <w:t>общешкольные многодневные тематические мероприятия, направленные на формирование личностных результатов обучающихся:</w:t>
            </w:r>
          </w:p>
          <w:p w14:paraId="7029EEA5" w14:textId="692E25EE" w:rsidR="00DE3201" w:rsidRPr="00844E06" w:rsidRDefault="00DE3201" w:rsidP="00B93B1C">
            <w:pPr>
              <w:pStyle w:val="afd"/>
              <w:numPr>
                <w:ilvl w:val="0"/>
                <w:numId w:val="5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lastRenderedPageBreak/>
              <w:t>Неделя толерантности, Неделя профориентации, Декада «Мы за ЗОЖ!»,  КТД «Новогодний переполох» и др.;</w:t>
            </w:r>
          </w:p>
          <w:p w14:paraId="13B51A6B" w14:textId="0772314D" w:rsidR="00DE3201" w:rsidRPr="00844E06" w:rsidRDefault="00DE3201" w:rsidP="00B93B1C">
            <w:pPr>
              <w:pStyle w:val="afd"/>
              <w:numPr>
                <w:ilvl w:val="0"/>
                <w:numId w:val="5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      </w:r>
          </w:p>
          <w:p w14:paraId="25C332B2" w14:textId="63D07286" w:rsidR="00DE3201" w:rsidRPr="00844E06" w:rsidRDefault="00DE3201" w:rsidP="00B93B1C">
            <w:pPr>
              <w:pStyle w:val="afd"/>
              <w:numPr>
                <w:ilvl w:val="0"/>
                <w:numId w:val="5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участие во всероссийских акциях, проектах, посвящённых значимым событ</w:t>
            </w:r>
            <w:r w:rsidR="00B24481">
              <w:rPr>
                <w:rFonts w:ascii="Times New Roman" w:hAnsi="Times New Roman"/>
                <w:sz w:val="24"/>
                <w:szCs w:val="24"/>
              </w:rPr>
              <w:t>иям в России, мире</w:t>
            </w:r>
            <w:r w:rsidRPr="00844E06">
              <w:rPr>
                <w:rFonts w:ascii="Times New Roman" w:hAnsi="Times New Roman"/>
                <w:sz w:val="24"/>
                <w:szCs w:val="24"/>
              </w:rPr>
              <w:t>, акции «Блокадный хлеб», «Диктант Победы» и др.);</w:t>
            </w:r>
          </w:p>
          <w:p w14:paraId="4C7C9681" w14:textId="54938A6D" w:rsidR="00DE3201" w:rsidRPr="00844E06" w:rsidRDefault="00DE3201" w:rsidP="00B93B1C">
            <w:pPr>
              <w:pStyle w:val="afd"/>
              <w:numPr>
                <w:ilvl w:val="0"/>
                <w:numId w:val="5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торжественные мероприятия, связанные с завершением образования, переходом на следующий уровень образования: Последний звонок, церемония вручения аттестатов, праздник «Прощание с начальной школой»;</w:t>
            </w:r>
          </w:p>
          <w:p w14:paraId="62A6A369" w14:textId="0C3B1FD2" w:rsidR="00DE3201" w:rsidRPr="00844E06" w:rsidRDefault="00DE3201" w:rsidP="00B93B1C">
            <w:pPr>
              <w:pStyle w:val="afd"/>
              <w:numPr>
                <w:ilvl w:val="0"/>
                <w:numId w:val="5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мероприятия, символизирующие приобретение новых социальных статусов в общеобразовательной организации, обществе: ритуалы посвящения в первоклассники, пятиклассники, старшеклассники;</w:t>
            </w:r>
          </w:p>
          <w:p w14:paraId="2DD7D71A" w14:textId="1C010DB8" w:rsidR="00DE3201" w:rsidRPr="00844E06" w:rsidRDefault="00DE3201" w:rsidP="00B93B1C">
            <w:pPr>
              <w:pStyle w:val="afd"/>
              <w:numPr>
                <w:ilvl w:val="0"/>
                <w:numId w:val="5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 чествование победителей и призёров муниципального и регионального этапа Всероссийской олимпиады школьников;</w:t>
            </w:r>
          </w:p>
          <w:p w14:paraId="41A3FB0A" w14:textId="77777777" w:rsidR="000B6958" w:rsidRPr="00844E06" w:rsidRDefault="00DE3201" w:rsidP="00B93B1C">
            <w:pPr>
              <w:pStyle w:val="afd"/>
              <w:numPr>
                <w:ilvl w:val="0"/>
                <w:numId w:val="5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федеральные, региональные и муниципальные проекты, направленные на достижение целевых ориентиров воспитания: проекты «Билет в будущее», конкурс «Большая перемена» и т.д.</w:t>
            </w:r>
          </w:p>
          <w:p w14:paraId="68DC2FFD" w14:textId="07F03943" w:rsidR="00DE3201" w:rsidRPr="00844E06" w:rsidRDefault="00B93B1C" w:rsidP="00B93B1C">
            <w:pPr>
              <w:pStyle w:val="afd"/>
              <w:numPr>
                <w:ilvl w:val="0"/>
                <w:numId w:val="5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B6958" w:rsidRPr="00844E06" w14:paraId="38C7E164" w14:textId="77777777" w:rsidTr="006116C0">
        <w:tc>
          <w:tcPr>
            <w:tcW w:w="3936" w:type="dxa"/>
            <w:tcBorders>
              <w:bottom w:val="single" w:sz="4" w:space="0" w:color="auto"/>
            </w:tcBorders>
          </w:tcPr>
          <w:p w14:paraId="71081DAA" w14:textId="4862DA00" w:rsidR="00A1289D" w:rsidRPr="00844E06" w:rsidRDefault="00AD5B9F" w:rsidP="00A12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2.2.2. </w:t>
            </w:r>
            <w:r w:rsidR="00A1289D"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14:paraId="13520E8A" w14:textId="77777777" w:rsidR="00AD5B9F" w:rsidRPr="00844E06" w:rsidRDefault="00AD5B9F" w:rsidP="00A12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D1E87" w14:textId="25D1864D" w:rsidR="000B6958" w:rsidRPr="00844E06" w:rsidRDefault="00A1289D" w:rsidP="00B9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общеобразовательной организации или запланированные)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875DE4E" w14:textId="77777777" w:rsidR="000B6958" w:rsidRPr="00844E06" w:rsidRDefault="00DE3201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2.2.2. Классное руководство</w:t>
            </w:r>
          </w:p>
          <w:p w14:paraId="4E04841F" w14:textId="77777777" w:rsidR="00AD5B9F" w:rsidRPr="00844E06" w:rsidRDefault="00AD5B9F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4C9E4" w14:textId="77777777" w:rsidR="00A1289D" w:rsidRPr="00844E06" w:rsidRDefault="00A1289D" w:rsidP="00A1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ГБОУ «Центр образования г. Гудермес» </w:t>
            </w:r>
          </w:p>
          <w:p w14:paraId="0543D5D3" w14:textId="44A1C71E" w:rsidR="00A1289D" w:rsidRPr="00844E06" w:rsidRDefault="00A1289D" w:rsidP="00A1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классного руководства как деятельности педагогических работников, осуществляющих классное   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      </w:r>
          </w:p>
          <w:p w14:paraId="166EBEBF" w14:textId="49061CD4" w:rsidR="00A1289D" w:rsidRPr="00844E06" w:rsidRDefault="00A1289D" w:rsidP="00B93B1C">
            <w:pPr>
              <w:pStyle w:val="afd"/>
              <w:numPr>
                <w:ilvl w:val="0"/>
                <w:numId w:val="6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планирование и проведение классных часов/мероприятий целевой воспитатель-ной, тематической направленности (не реже 1 раза в неделю);</w:t>
            </w:r>
          </w:p>
          <w:p w14:paraId="3198569E" w14:textId="2F2D05DC" w:rsidR="00A1289D" w:rsidRPr="00844E06" w:rsidRDefault="00A1289D" w:rsidP="00B93B1C">
            <w:pPr>
              <w:pStyle w:val="afd"/>
              <w:numPr>
                <w:ilvl w:val="0"/>
                <w:numId w:val="6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еженедельное проведение информационно-</w:t>
            </w:r>
            <w:r w:rsidRPr="00844E06"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просветительских занятий «Разговоры о важном» (в рамках внеурочной деятельности);</w:t>
            </w:r>
          </w:p>
          <w:p w14:paraId="3C3FABD6" w14:textId="3A638002" w:rsidR="00A1289D" w:rsidRPr="00844E06" w:rsidRDefault="00A1289D" w:rsidP="00B93B1C">
            <w:pPr>
              <w:pStyle w:val="afd"/>
              <w:numPr>
                <w:ilvl w:val="0"/>
                <w:numId w:val="6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      </w:r>
          </w:p>
          <w:p w14:paraId="4746E263" w14:textId="77777777" w:rsidR="00A1289D" w:rsidRPr="00844E06" w:rsidRDefault="00A1289D" w:rsidP="00B93B1C">
            <w:pPr>
              <w:pStyle w:val="afd"/>
              <w:numPr>
                <w:ilvl w:val="0"/>
                <w:numId w:val="6"/>
              </w:numPr>
              <w:ind w:left="3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</w:t>
            </w:r>
            <w:r w:rsidRPr="00844E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44E06">
              <w:rPr>
                <w:rFonts w:ascii="Times New Roman" w:hAnsi="Times New Roman"/>
                <w:sz w:val="24"/>
                <w:szCs w:val="24"/>
              </w:rPr>
              <w:t>задающим образцы поведения; и т.д.</w:t>
            </w:r>
          </w:p>
          <w:p w14:paraId="04292046" w14:textId="377FB88D" w:rsidR="00A1289D" w:rsidRPr="00844E06" w:rsidRDefault="00A1289D" w:rsidP="00B93B1C">
            <w:pPr>
              <w:pStyle w:val="afd"/>
              <w:numPr>
                <w:ilvl w:val="0"/>
                <w:numId w:val="6"/>
              </w:numPr>
              <w:ind w:left="3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B6958" w:rsidRPr="00844E06" w14:paraId="72167CBD" w14:textId="77777777" w:rsidTr="006116C0">
        <w:tc>
          <w:tcPr>
            <w:tcW w:w="3936" w:type="dxa"/>
          </w:tcPr>
          <w:p w14:paraId="68536AC5" w14:textId="60590EBB" w:rsidR="00A1289D" w:rsidRDefault="00A1289D" w:rsidP="00A12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2.2.3. Урочная деятельность</w:t>
            </w:r>
          </w:p>
          <w:p w14:paraId="677E8B8B" w14:textId="77777777" w:rsidR="00B93B1C" w:rsidRPr="00844E06" w:rsidRDefault="00B93B1C" w:rsidP="00A12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E8980" w14:textId="5B82BE23" w:rsidR="000B6958" w:rsidRPr="00844E06" w:rsidRDefault="00A1289D" w:rsidP="00B9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воспитательного потенциала уроков (урочной деятельности, аудиторных занятий в рамках максимально допустимой </w:t>
            </w:r>
            <w:r w:rsidR="00B93B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>учебной нагрузки) может предусматривать (указываются конкретные позиции, имеющиеся в общеобразовательной организации или  запланированные)</w:t>
            </w:r>
          </w:p>
        </w:tc>
        <w:tc>
          <w:tcPr>
            <w:tcW w:w="6095" w:type="dxa"/>
            <w:tcBorders>
              <w:top w:val="nil"/>
            </w:tcBorders>
          </w:tcPr>
          <w:p w14:paraId="41E72A2F" w14:textId="77777777" w:rsidR="000B6958" w:rsidRDefault="00A1289D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2.2.3. Урочная деятельность</w:t>
            </w:r>
          </w:p>
          <w:p w14:paraId="7219EBF8" w14:textId="77777777" w:rsidR="00B93B1C" w:rsidRPr="00844E06" w:rsidRDefault="00B93B1C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7C97B" w14:textId="14ECB6CE" w:rsidR="00A1289D" w:rsidRPr="00844E06" w:rsidRDefault="00A1289D" w:rsidP="00A1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Реализация воспитательного потенциала уроков в МБОУ «СОШ с.Борзой</w:t>
            </w: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ориентацию на целевые приоритеты, связанные с возрастными особенностями учащихся и обеспечивает:</w:t>
            </w:r>
          </w:p>
          <w:p w14:paraId="7B591ED7" w14:textId="4C049B0E" w:rsidR="00A1289D" w:rsidRPr="00844E06" w:rsidRDefault="00A1289D" w:rsidP="00B93B1C">
            <w:pPr>
              <w:pStyle w:val="afd"/>
              <w:numPr>
                <w:ilvl w:val="0"/>
                <w:numId w:val="7"/>
              </w:numPr>
              <w:ind w:left="459" w:hanging="9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установление субъект-субъектных отношений в процессе учебной деятельности через делегирование учащимся ряда учительских, в том числе и дидактических полномочий; проявление доверия к детям со стороны педагогов, уважения к их достоинству и чести; акцентирование внимания на индивидуальных особенностях, интересах, увлечениях, привычках того или иного ученика;</w:t>
            </w:r>
          </w:p>
          <w:p w14:paraId="25010FEC" w14:textId="2C8C3781" w:rsidR="00A1289D" w:rsidRPr="00844E06" w:rsidRDefault="00A1289D" w:rsidP="00B93B1C">
            <w:pPr>
              <w:pStyle w:val="afd"/>
              <w:numPr>
                <w:ilvl w:val="0"/>
                <w:numId w:val="7"/>
              </w:numPr>
              <w:ind w:left="459" w:hanging="9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      </w:r>
          </w:p>
          <w:p w14:paraId="34CCA747" w14:textId="7612BAE1" w:rsidR="00A1289D" w:rsidRPr="00844E06" w:rsidRDefault="00A1289D" w:rsidP="00B93B1C">
            <w:pPr>
              <w:pStyle w:val="afd"/>
              <w:numPr>
                <w:ilvl w:val="0"/>
                <w:numId w:val="7"/>
              </w:numPr>
              <w:ind w:left="459" w:hanging="9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мотивирующего потенциала юмора, обращение к личному опыту учащихся, проявление внимания к ученикам, требующим такого внимания;</w:t>
            </w:r>
          </w:p>
          <w:p w14:paraId="5A8E8F03" w14:textId="77777777" w:rsidR="00A1289D" w:rsidRPr="00844E06" w:rsidRDefault="00A1289D" w:rsidP="00B93B1C">
            <w:pPr>
              <w:pStyle w:val="afd"/>
              <w:numPr>
                <w:ilvl w:val="0"/>
                <w:numId w:val="7"/>
              </w:numPr>
              <w:ind w:left="459" w:hanging="99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побуждение обучающихся соблюдать правила внутреннего распорядка, нормы поведения, правила общения со сверстниками и педагогами, </w:t>
            </w:r>
            <w:r w:rsidRPr="00844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соответствующие укладу Школы, установление и поддержку доброжелательной атмосферы через закрепление за каждым учащимся своего места, использование привлекательных для детей традиций, демонстрацию собственного примера;и т.д. </w:t>
            </w:r>
          </w:p>
          <w:p w14:paraId="198DDAFB" w14:textId="59DF3661" w:rsidR="00A1289D" w:rsidRPr="00844E06" w:rsidRDefault="00A1289D" w:rsidP="00DA3AB7">
            <w:pPr>
              <w:pStyle w:val="afd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B6958" w:rsidRPr="00844E06" w14:paraId="3F72F0C1" w14:textId="77777777" w:rsidTr="006116C0">
        <w:tc>
          <w:tcPr>
            <w:tcW w:w="3936" w:type="dxa"/>
          </w:tcPr>
          <w:p w14:paraId="63BC4948" w14:textId="014CB440" w:rsidR="000B6958" w:rsidRPr="00844E06" w:rsidRDefault="00F35CE5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2.2.4.Внеурочная деятельность</w:t>
            </w:r>
          </w:p>
        </w:tc>
        <w:tc>
          <w:tcPr>
            <w:tcW w:w="6095" w:type="dxa"/>
          </w:tcPr>
          <w:p w14:paraId="01FC353E" w14:textId="77777777" w:rsidR="000B6958" w:rsidRPr="00844E06" w:rsidRDefault="00F35CE5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2.2.4.Внеурочная деятельность</w:t>
            </w:r>
          </w:p>
          <w:p w14:paraId="49543B47" w14:textId="35BF2BB3" w:rsidR="00F35CE5" w:rsidRPr="00844E06" w:rsidRDefault="00F35CE5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9D" w:rsidRPr="00844E06" w14:paraId="0BFF0508" w14:textId="77777777" w:rsidTr="006116C0">
        <w:tc>
          <w:tcPr>
            <w:tcW w:w="3936" w:type="dxa"/>
          </w:tcPr>
          <w:p w14:paraId="3CAF25A3" w14:textId="684D4943" w:rsidR="00A1289D" w:rsidRPr="00844E06" w:rsidRDefault="00F35CE5" w:rsidP="00B93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 (указываются конкретные курсы, занятия, другие формы работы в рамках внеурочной деятельности, реализуемые в общеобразовательной </w:t>
            </w:r>
            <w:r w:rsidR="00EA3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или запланированные</w:t>
            </w:r>
          </w:p>
        </w:tc>
        <w:tc>
          <w:tcPr>
            <w:tcW w:w="6095" w:type="dxa"/>
          </w:tcPr>
          <w:p w14:paraId="498DBA9E" w14:textId="77777777" w:rsidR="00B73287" w:rsidRPr="00B93B1C" w:rsidRDefault="00A1289D" w:rsidP="004B29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r w:rsidR="00B73287"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ГБОУ «Центр образования г. Гудермес» </w:t>
            </w:r>
          </w:p>
          <w:p w14:paraId="751389EA" w14:textId="5D3D2D77" w:rsidR="00A1289D" w:rsidRPr="00844E06" w:rsidRDefault="00A1289D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занятий, дополнительных общеобразовательных общеразвивающих программ</w:t>
            </w:r>
          </w:p>
          <w:p w14:paraId="18B9BCDA" w14:textId="77777777" w:rsidR="00F35CE5" w:rsidRPr="00844E06" w:rsidRDefault="00F35CE5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CF9F" w14:textId="718BBC0A" w:rsidR="00A1289D" w:rsidRPr="00844E06" w:rsidRDefault="00F35CE5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начального общего образования:</w:t>
            </w:r>
          </w:p>
          <w:p w14:paraId="688CC2F0" w14:textId="77777777" w:rsidR="00F35CE5" w:rsidRPr="00844E06" w:rsidRDefault="00F35CE5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-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1125"/>
              <w:gridCol w:w="1200"/>
              <w:gridCol w:w="975"/>
            </w:tblGrid>
            <w:tr w:rsidR="00F35CE5" w:rsidRPr="00844E06" w14:paraId="041FB59A" w14:textId="77777777" w:rsidTr="006116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5" w:type="dxa"/>
                </w:tcPr>
                <w:p w14:paraId="11EF4F17" w14:textId="77777777" w:rsidR="00F35CE5" w:rsidRPr="00844E06" w:rsidRDefault="00F35CE5" w:rsidP="00F35CE5">
                  <w:pPr>
                    <w:pStyle w:val="1"/>
                    <w:spacing w:before="0" w:line="276" w:lineRule="auto"/>
                    <w:jc w:val="center"/>
                    <w:outlineLvl w:val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Направление внеурочной </w:t>
                  </w:r>
                </w:p>
                <w:p w14:paraId="24B9CDE5" w14:textId="77777777" w:rsidR="00F35CE5" w:rsidRPr="00844E06" w:rsidRDefault="00F35CE5" w:rsidP="00F35CE5">
                  <w:pPr>
                    <w:pStyle w:val="1"/>
                    <w:spacing w:before="0" w:line="276" w:lineRule="auto"/>
                    <w:jc w:val="center"/>
                    <w:outlineLvl w:val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1125" w:type="dxa"/>
                </w:tcPr>
                <w:p w14:paraId="071C87F0" w14:textId="77777777" w:rsidR="00F35CE5" w:rsidRPr="00844E06" w:rsidRDefault="00F35CE5" w:rsidP="00F35CE5">
                  <w:pPr>
                    <w:pStyle w:val="1"/>
                    <w:spacing w:before="0" w:line="276" w:lineRule="auto"/>
                    <w:jc w:val="center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>Целевая</w:t>
                  </w:r>
                </w:p>
                <w:p w14:paraId="6C97A913" w14:textId="77777777" w:rsidR="00F35CE5" w:rsidRPr="00844E06" w:rsidRDefault="00F35CE5" w:rsidP="00F35CE5">
                  <w:pPr>
                    <w:pStyle w:val="1"/>
                    <w:spacing w:before="0" w:line="276" w:lineRule="auto"/>
                    <w:jc w:val="center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>аудитория</w:t>
                  </w:r>
                </w:p>
              </w:tc>
              <w:tc>
                <w:tcPr>
                  <w:tcW w:w="1200" w:type="dxa"/>
                </w:tcPr>
                <w:p w14:paraId="113E2229" w14:textId="77777777" w:rsidR="00F35CE5" w:rsidRPr="00844E06" w:rsidRDefault="00F35CE5" w:rsidP="00F35CE5">
                  <w:pPr>
                    <w:pStyle w:val="1"/>
                    <w:spacing w:before="0" w:line="276" w:lineRule="auto"/>
                    <w:jc w:val="center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>Курс/программа</w:t>
                  </w:r>
                </w:p>
              </w:tc>
              <w:tc>
                <w:tcPr>
                  <w:tcW w:w="975" w:type="dxa"/>
                </w:tcPr>
                <w:p w14:paraId="17B133DF" w14:textId="77777777" w:rsidR="00F35CE5" w:rsidRPr="00844E06" w:rsidRDefault="00F35CE5" w:rsidP="00F35CE5">
                  <w:pPr>
                    <w:pStyle w:val="1"/>
                    <w:spacing w:before="0" w:line="276" w:lineRule="auto"/>
                    <w:jc w:val="center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F35CE5" w:rsidRPr="00844E06" w14:paraId="720B067B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5" w:type="dxa"/>
                </w:tcPr>
                <w:p w14:paraId="4F868247" w14:textId="77777777" w:rsidR="00F35CE5" w:rsidRPr="00844E06" w:rsidRDefault="00F35CE5" w:rsidP="00B93B1C">
                  <w:pPr>
                    <w:pStyle w:val="1"/>
                    <w:spacing w:before="0" w:line="276" w:lineRule="auto"/>
                    <w:jc w:val="left"/>
                    <w:outlineLvl w:val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>Информационно-просветительские занятия патриотической, нравственной и экологической направленности «Разговоры о важном».</w:t>
                  </w:r>
                </w:p>
              </w:tc>
              <w:tc>
                <w:tcPr>
                  <w:tcW w:w="1125" w:type="dxa"/>
                </w:tcPr>
                <w:p w14:paraId="7640B382" w14:textId="77777777" w:rsidR="00F35CE5" w:rsidRPr="00844E06" w:rsidRDefault="00F35CE5" w:rsidP="00F35CE5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1200" w:type="dxa"/>
                </w:tcPr>
                <w:p w14:paraId="2B337AA3" w14:textId="77777777" w:rsidR="00F35CE5" w:rsidRPr="00844E06" w:rsidRDefault="00F35CE5" w:rsidP="00EA3BDF">
                  <w:pPr>
                    <w:pStyle w:val="1"/>
                    <w:spacing w:before="0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«Разговоры о важном»</w:t>
                  </w:r>
                </w:p>
              </w:tc>
              <w:tc>
                <w:tcPr>
                  <w:tcW w:w="975" w:type="dxa"/>
                </w:tcPr>
                <w:p w14:paraId="70F49528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F35CE5" w:rsidRPr="00844E06" w14:paraId="3D581233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6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5" w:type="dxa"/>
                </w:tcPr>
                <w:p w14:paraId="2C048CB4" w14:textId="77777777" w:rsidR="00F35CE5" w:rsidRPr="00844E06" w:rsidRDefault="00F35CE5" w:rsidP="00EA3BDF">
                  <w:pPr>
                    <w:pStyle w:val="1"/>
                    <w:spacing w:before="0"/>
                    <w:jc w:val="left"/>
                    <w:outlineLvl w:val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>Занятия по формированию функциональной грамотности обучающихся.</w:t>
                  </w:r>
                </w:p>
              </w:tc>
              <w:tc>
                <w:tcPr>
                  <w:tcW w:w="1125" w:type="dxa"/>
                </w:tcPr>
                <w:p w14:paraId="45969E25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 классы</w:t>
                  </w:r>
                </w:p>
                <w:p w14:paraId="3E3DD998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65D16220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3-4 классы</w:t>
                  </w:r>
                </w:p>
                <w:p w14:paraId="2CAE5186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367A4ABC" w14:textId="0B4C499A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 классы</w:t>
                  </w:r>
                </w:p>
              </w:tc>
              <w:tc>
                <w:tcPr>
                  <w:tcW w:w="1200" w:type="dxa"/>
                </w:tcPr>
                <w:p w14:paraId="0C91EBF6" w14:textId="77777777" w:rsidR="00F35CE5" w:rsidRPr="00844E06" w:rsidRDefault="00F35CE5" w:rsidP="00EA3BDF">
                  <w:pPr>
                    <w:pStyle w:val="1"/>
                    <w:spacing w:before="0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«Финансовая грамотность»</w:t>
                  </w:r>
                </w:p>
                <w:p w14:paraId="5515F1CA" w14:textId="77777777" w:rsidR="00F35CE5" w:rsidRPr="00844E06" w:rsidRDefault="00F35CE5" w:rsidP="00EA3BDF">
                  <w:pPr>
                    <w:pStyle w:val="1"/>
                    <w:spacing w:before="0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«Читательская грамотность»</w:t>
                  </w:r>
                </w:p>
                <w:p w14:paraId="45E9BFC7" w14:textId="77777777" w:rsidR="00F35CE5" w:rsidRPr="00844E06" w:rsidRDefault="00F35CE5" w:rsidP="00EA3BDF">
                  <w:pPr>
                    <w:pStyle w:val="1"/>
                    <w:spacing w:before="0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«Математическая грамотность»</w:t>
                  </w:r>
                </w:p>
              </w:tc>
              <w:tc>
                <w:tcPr>
                  <w:tcW w:w="975" w:type="dxa"/>
                </w:tcPr>
                <w:p w14:paraId="336F16A0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14:paraId="47C3D017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3E12E5A3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14:paraId="76006B8A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092A785C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F35CE5" w:rsidRPr="00844E06" w14:paraId="52096469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5" w:type="dxa"/>
                </w:tcPr>
                <w:p w14:paraId="76BF11E1" w14:textId="77777777" w:rsidR="00F35CE5" w:rsidRPr="00844E06" w:rsidRDefault="00F35CE5" w:rsidP="00B93B1C">
                  <w:pPr>
                    <w:pStyle w:val="1"/>
                    <w:spacing w:before="0" w:line="276" w:lineRule="auto"/>
                    <w:jc w:val="left"/>
                    <w:outlineLvl w:val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lastRenderedPageBreak/>
                    <w:t>Занятия, направленные на удовлетворение профориентационных интересов и потребностей обучающихся.</w:t>
                  </w:r>
                </w:p>
              </w:tc>
              <w:tc>
                <w:tcPr>
                  <w:tcW w:w="1125" w:type="dxa"/>
                </w:tcPr>
                <w:p w14:paraId="1B1DDF66" w14:textId="77777777" w:rsidR="00F35CE5" w:rsidRPr="00844E06" w:rsidRDefault="00F35CE5" w:rsidP="00F35CE5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1200" w:type="dxa"/>
                </w:tcPr>
                <w:p w14:paraId="64100CDE" w14:textId="77777777" w:rsidR="00F35CE5" w:rsidRPr="00844E06" w:rsidRDefault="00F35CE5" w:rsidP="00F35CE5">
                  <w:pPr>
                    <w:pStyle w:val="1"/>
                    <w:spacing w:before="0" w:line="276" w:lineRule="auto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«Тропинка в будущее»</w:t>
                  </w:r>
                </w:p>
                <w:p w14:paraId="56CA7F0F" w14:textId="77777777" w:rsidR="00F35CE5" w:rsidRPr="00844E06" w:rsidRDefault="00F35CE5" w:rsidP="00F35CE5">
                  <w:pPr>
                    <w:pStyle w:val="1"/>
                    <w:spacing w:before="0" w:line="276" w:lineRule="auto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14:paraId="31793732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14:paraId="12473D5A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35CE5" w:rsidRPr="00844E06" w14:paraId="0BB7E9A4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5" w:type="dxa"/>
                </w:tcPr>
                <w:p w14:paraId="4D5DEB42" w14:textId="77777777" w:rsidR="00F35CE5" w:rsidRPr="00844E06" w:rsidRDefault="00F35CE5" w:rsidP="00B93B1C">
                  <w:pPr>
                    <w:pStyle w:val="1"/>
                    <w:spacing w:before="0" w:line="276" w:lineRule="auto"/>
                    <w:jc w:val="left"/>
                    <w:outlineLvl w:val="0"/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b w:val="0"/>
                      <w:color w:val="000000" w:themeColor="text1"/>
                      <w:sz w:val="24"/>
                      <w:szCs w:val="24"/>
                    </w:rPr>
      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      </w:r>
                </w:p>
              </w:tc>
              <w:tc>
                <w:tcPr>
                  <w:tcW w:w="1125" w:type="dxa"/>
                </w:tcPr>
                <w:p w14:paraId="27171806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1-2 классы</w:t>
                  </w:r>
                </w:p>
                <w:p w14:paraId="3C0157E0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1A9500F9" w14:textId="08B054D1" w:rsidR="00F35CE5" w:rsidRPr="00844E06" w:rsidRDefault="00F35CE5" w:rsidP="00DA3AB7">
                  <w:pPr>
                    <w:pStyle w:val="1"/>
                    <w:keepNext w:val="0"/>
                    <w:keepLines w:val="0"/>
                    <w:widowControl/>
                    <w:numPr>
                      <w:ilvl w:val="1"/>
                      <w:numId w:val="8"/>
                    </w:numPr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классы</w:t>
                  </w:r>
                </w:p>
                <w:p w14:paraId="615306B4" w14:textId="6FB28E6B" w:rsidR="00F35CE5" w:rsidRPr="00844E06" w:rsidRDefault="00F35CE5" w:rsidP="00AD5B9F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1-4 классы</w:t>
                  </w:r>
                </w:p>
                <w:p w14:paraId="493514B6" w14:textId="300E9D6D" w:rsidR="00F35CE5" w:rsidRPr="00844E06" w:rsidRDefault="00F35CE5" w:rsidP="00AD5B9F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1200" w:type="dxa"/>
                </w:tcPr>
                <w:p w14:paraId="1468647C" w14:textId="77777777" w:rsidR="00F35CE5" w:rsidRPr="00844E06" w:rsidRDefault="00F35CE5" w:rsidP="00F35CE5">
                  <w:pPr>
                    <w:pStyle w:val="1"/>
                    <w:spacing w:before="0" w:line="276" w:lineRule="auto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№Е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№Е" w:hAnsi="Times New Roman"/>
                      <w:color w:val="000000" w:themeColor="text1"/>
                      <w:sz w:val="24"/>
                      <w:szCs w:val="24"/>
                    </w:rPr>
                    <w:t>Театральная студия «Юные таланты»</w:t>
                  </w:r>
                </w:p>
                <w:p w14:paraId="03E39EC6" w14:textId="77777777" w:rsidR="00F35CE5" w:rsidRPr="00844E06" w:rsidRDefault="00F35CE5" w:rsidP="00F35CE5">
                  <w:pPr>
                    <w:spacing w:line="276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«Юные голоса»</w:t>
                  </w:r>
                </w:p>
                <w:p w14:paraId="4E4ECE79" w14:textId="77777777" w:rsidR="00F35CE5" w:rsidRPr="00844E06" w:rsidRDefault="00F35CE5" w:rsidP="00F35CE5">
                  <w:pPr>
                    <w:spacing w:line="276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«Ступеньки здоровья»</w:t>
                  </w:r>
                </w:p>
                <w:p w14:paraId="4053C8CE" w14:textId="77777777" w:rsidR="00F35CE5" w:rsidRPr="00844E06" w:rsidRDefault="00F35CE5" w:rsidP="00F35CE5">
                  <w:pPr>
                    <w:spacing w:line="276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«Шахматы»</w:t>
                  </w:r>
                </w:p>
                <w:p w14:paraId="694B604C" w14:textId="77777777" w:rsidR="00F35CE5" w:rsidRPr="00844E06" w:rsidRDefault="00F35CE5" w:rsidP="00F35CE5">
                  <w:pPr>
                    <w:pStyle w:val="1"/>
                    <w:spacing w:before="0" w:line="276" w:lineRule="auto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14:paraId="0BBA3F2B" w14:textId="3BBA307F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14:paraId="03161C42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0246B5F8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14:paraId="6DBFA217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14:paraId="6BBA49A1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64A792CF" w14:textId="77777777" w:rsidR="00F35CE5" w:rsidRPr="00844E06" w:rsidRDefault="00F35CE5" w:rsidP="00AD5B9F">
                  <w:pPr>
                    <w:pStyle w:val="1"/>
                    <w:spacing w:before="0" w:line="276" w:lineRule="auto"/>
                    <w:jc w:val="center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88EBC5B" w14:textId="77777777" w:rsidR="00F35CE5" w:rsidRPr="00844E06" w:rsidRDefault="00F35CE5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51A0F" w14:textId="77777777" w:rsidR="00A1289D" w:rsidRDefault="00F35CE5" w:rsidP="004B29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>и т.д. по уровням основного и среднего общего образования</w:t>
            </w:r>
          </w:p>
          <w:p w14:paraId="77E58B25" w14:textId="77777777" w:rsidR="006116C0" w:rsidRPr="00B93B1C" w:rsidRDefault="006116C0" w:rsidP="004B29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43A433" w14:textId="48A320DF" w:rsidR="00B93B1C" w:rsidRPr="00844E06" w:rsidRDefault="00B93B1C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9D" w:rsidRPr="00844E06" w14:paraId="4CCC386C" w14:textId="77777777" w:rsidTr="006116C0">
        <w:tc>
          <w:tcPr>
            <w:tcW w:w="3936" w:type="dxa"/>
          </w:tcPr>
          <w:p w14:paraId="735305E2" w14:textId="77777777" w:rsidR="00A1289D" w:rsidRPr="00844E06" w:rsidRDefault="00F35CE5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2.2.5. Взаимодействие с родителями (законными представителями)</w:t>
            </w:r>
          </w:p>
          <w:p w14:paraId="18EC4359" w14:textId="56A4C2A5" w:rsidR="00F35CE5" w:rsidRPr="00844E06" w:rsidRDefault="00F35CE5" w:rsidP="00F3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E05FE9" w14:textId="6D6FC12E" w:rsidR="00A1289D" w:rsidRPr="00844E06" w:rsidRDefault="00F35CE5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2.2.5. Взаимодействие с родителями (законными представителями)</w:t>
            </w:r>
          </w:p>
        </w:tc>
      </w:tr>
      <w:tr w:rsidR="00A1289D" w:rsidRPr="00844E06" w14:paraId="3364D3B5" w14:textId="77777777" w:rsidTr="006116C0">
        <w:tc>
          <w:tcPr>
            <w:tcW w:w="3936" w:type="dxa"/>
          </w:tcPr>
          <w:p w14:paraId="1C12308A" w14:textId="37D789DE" w:rsidR="00A1289D" w:rsidRPr="00844E06" w:rsidRDefault="00F35CE5" w:rsidP="00B93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общеобразовательной организации или запланированные)</w:t>
            </w:r>
          </w:p>
        </w:tc>
        <w:tc>
          <w:tcPr>
            <w:tcW w:w="6095" w:type="dxa"/>
          </w:tcPr>
          <w:p w14:paraId="02D9C8A8" w14:textId="7DD0346D" w:rsidR="00B73287" w:rsidRPr="00844E06" w:rsidRDefault="00B73287" w:rsidP="00B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="00D9501F"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МБОУ «СОШ с.Борзой»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воспитательного потенциала работы с родителями предусматривает:</w:t>
            </w:r>
          </w:p>
          <w:p w14:paraId="77F39265" w14:textId="067D5B75" w:rsidR="00B73287" w:rsidRPr="00844E06" w:rsidRDefault="00B73287" w:rsidP="00DA3AB7">
            <w:pPr>
              <w:pStyle w:val="af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коллективов), участвующих в обсуждении и решении вопросов воспитания и обучения;</w:t>
            </w:r>
          </w:p>
          <w:p w14:paraId="564423D4" w14:textId="544E07C9" w:rsidR="00B73287" w:rsidRPr="00844E06" w:rsidRDefault="00B73287" w:rsidP="00DA3AB7">
            <w:pPr>
              <w:pStyle w:val="af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в классах согласно утвержденной циклограмме, общешкольные родительские собрания по вопросам воспитания, взаимоотношений обучающихся и педагогов, условий обучения и </w:t>
            </w:r>
            <w:r w:rsidRPr="00844E06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воспитания, либо направленные на обсуждение актуальных вопросов, решение острых школьных проблем;</w:t>
            </w:r>
          </w:p>
          <w:p w14:paraId="0F1F6598" w14:textId="4FEFDDAD" w:rsidR="00B73287" w:rsidRPr="00844E06" w:rsidRDefault="00B73287" w:rsidP="00DA3AB7">
            <w:pPr>
              <w:pStyle w:val="af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организацию участия родителей в вебинарах, Всероссийских родительских уроках, собраниях на актуальные для родителей темы;</w:t>
            </w:r>
          </w:p>
          <w:p w14:paraId="42892912" w14:textId="20AEBA53" w:rsidR="00B73287" w:rsidRPr="00844E06" w:rsidRDefault="00B73287" w:rsidP="00DA3AB7">
            <w:pPr>
              <w:pStyle w:val="af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Дни открытых дверей, в которые родители (законные представители) могут посещать уроки и внеурочные занятия;</w:t>
            </w:r>
          </w:p>
          <w:p w14:paraId="1D6AD70C" w14:textId="77777777" w:rsidR="00A1289D" w:rsidRPr="00844E06" w:rsidRDefault="00B73287" w:rsidP="00DA3AB7">
            <w:pPr>
              <w:pStyle w:val="af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 жизни школы, актуальных вопросах воспитания, ответственности за воспитание через -сообщество Школы в социальной сети, чаты в мессенджерах; и т.д.</w:t>
            </w:r>
          </w:p>
          <w:p w14:paraId="00DCD85B" w14:textId="218613EC" w:rsidR="00B73287" w:rsidRPr="00844E06" w:rsidRDefault="00B73287" w:rsidP="00DA3AB7">
            <w:pPr>
              <w:pStyle w:val="af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A1289D" w:rsidRPr="00844E06" w14:paraId="2A28B090" w14:textId="77777777" w:rsidTr="006116C0">
        <w:tc>
          <w:tcPr>
            <w:tcW w:w="3936" w:type="dxa"/>
          </w:tcPr>
          <w:p w14:paraId="24B62661" w14:textId="62EA11BF" w:rsidR="00A1289D" w:rsidRPr="00844E06" w:rsidRDefault="00B73287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2.2.6. Самоуправление</w:t>
            </w:r>
          </w:p>
        </w:tc>
        <w:tc>
          <w:tcPr>
            <w:tcW w:w="6095" w:type="dxa"/>
          </w:tcPr>
          <w:p w14:paraId="41858704" w14:textId="77777777" w:rsidR="00A1289D" w:rsidRDefault="00B73287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2.2.6. Самоуправление</w:t>
            </w:r>
          </w:p>
          <w:p w14:paraId="7AEB2649" w14:textId="66E794FD" w:rsidR="00B93B1C" w:rsidRPr="00844E06" w:rsidRDefault="00B93B1C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9D" w:rsidRPr="00844E06" w14:paraId="62317F79" w14:textId="77777777" w:rsidTr="006116C0">
        <w:tc>
          <w:tcPr>
            <w:tcW w:w="3936" w:type="dxa"/>
          </w:tcPr>
          <w:p w14:paraId="49AA1AD2" w14:textId="300CF835" w:rsidR="00A1289D" w:rsidRPr="00844E06" w:rsidRDefault="00B73287" w:rsidP="00B9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воспитательного потенциала ученического самоуправления в общеобразовательной организации может </w:t>
            </w:r>
            <w:r w:rsidR="00B93B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предусматривать (указываются конкретные позиции, имеющиеся в общеобразовательной организации или запланированные)</w:t>
            </w:r>
          </w:p>
        </w:tc>
        <w:tc>
          <w:tcPr>
            <w:tcW w:w="6095" w:type="dxa"/>
          </w:tcPr>
          <w:p w14:paraId="3D43A018" w14:textId="77777777" w:rsidR="00B73287" w:rsidRPr="00844E06" w:rsidRDefault="00B73287" w:rsidP="00B732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в ГБОУ «Центр образования г. Гудермес» </w:t>
            </w:r>
          </w:p>
          <w:p w14:paraId="6A330C6A" w14:textId="66619B3F" w:rsidR="00B73287" w:rsidRPr="00844E06" w:rsidRDefault="00B73287" w:rsidP="00B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воспитательного потенциала ученического самоуправления в Школе предусматривает: </w:t>
            </w:r>
          </w:p>
          <w:p w14:paraId="43703D49" w14:textId="06461B18" w:rsidR="00B73287" w:rsidRPr="00844E06" w:rsidRDefault="00B73287" w:rsidP="00DA3AB7">
            <w:pPr>
              <w:pStyle w:val="af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организацию и деятельность органов классного самоуправления, Школьного парламента,  избранных обучающимися в процессе классных деловых игр, а также школьных деловых игр «Выборы депутатов Школьного парламента», «Выборы Президента школы»; </w:t>
            </w:r>
          </w:p>
          <w:p w14:paraId="43EC003F" w14:textId="00FF55CB" w:rsidR="00B73287" w:rsidRPr="00844E06" w:rsidRDefault="00B73287" w:rsidP="00DA3AB7">
            <w:pPr>
              <w:pStyle w:val="af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представление Школьным парламентом интересов обучающихся в процессе управления Школой, формирования её уклада;</w:t>
            </w:r>
          </w:p>
          <w:p w14:paraId="4FD24BD9" w14:textId="46C65452" w:rsidR="00B73287" w:rsidRPr="00844E06" w:rsidRDefault="00B73287" w:rsidP="00DA3AB7">
            <w:pPr>
              <w:pStyle w:val="af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защиту Школьным парламентом законных интересов и прав обучающихся;</w:t>
            </w:r>
          </w:p>
          <w:p w14:paraId="51B4B14D" w14:textId="3EA89B1B" w:rsidR="00B73287" w:rsidRPr="00844E06" w:rsidRDefault="00B73287" w:rsidP="00DA3AB7">
            <w:pPr>
              <w:pStyle w:val="af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участие Школьного парламента в разработке, обсуждении и реализации рабочей программы воспитания, календарного плана воспитательной работы;</w:t>
            </w:r>
          </w:p>
          <w:p w14:paraId="1C02BF46" w14:textId="1ABBC74F" w:rsidR="00B73287" w:rsidRPr="00844E06" w:rsidRDefault="00B73287" w:rsidP="00DA3AB7">
            <w:pPr>
              <w:pStyle w:val="af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участие Школьного парламента в поведении самоанализа воспитательной дея-тельности в Школе;</w:t>
            </w:r>
          </w:p>
          <w:p w14:paraId="3070B447" w14:textId="7A73B7A1" w:rsidR="00B73287" w:rsidRPr="00844E06" w:rsidRDefault="00B73287" w:rsidP="00DA3AB7">
            <w:pPr>
              <w:pStyle w:val="af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осуществление Школьным парламентом работы по соблюдению обучающимися Правил внутреннего распорядка обучающихся Школы;</w:t>
            </w:r>
          </w:p>
          <w:p w14:paraId="1B6E8B76" w14:textId="3CDFEA02" w:rsidR="00A1289D" w:rsidRPr="00844E06" w:rsidRDefault="00B73287" w:rsidP="00DA3AB7">
            <w:pPr>
              <w:pStyle w:val="af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работу Совета старост; </w:t>
            </w:r>
          </w:p>
          <w:p w14:paraId="6346CC2E" w14:textId="77777777" w:rsidR="00B73287" w:rsidRPr="00844E06" w:rsidRDefault="00B73287" w:rsidP="00DA3AB7">
            <w:pPr>
              <w:pStyle w:val="af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реализацию/развитие деятельности Российского движения школьников.</w:t>
            </w:r>
          </w:p>
          <w:p w14:paraId="1DD3D224" w14:textId="5F4A3DAD" w:rsidR="00B73287" w:rsidRPr="00844E06" w:rsidRDefault="00B73287" w:rsidP="00DA3AB7">
            <w:pPr>
              <w:pStyle w:val="af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 и т.д….</w:t>
            </w:r>
          </w:p>
        </w:tc>
      </w:tr>
      <w:tr w:rsidR="00A1289D" w:rsidRPr="00844E06" w14:paraId="3E2F1C18" w14:textId="77777777" w:rsidTr="006116C0">
        <w:tc>
          <w:tcPr>
            <w:tcW w:w="3936" w:type="dxa"/>
          </w:tcPr>
          <w:p w14:paraId="323E06A5" w14:textId="4B3E633D" w:rsidR="00A1289D" w:rsidRPr="00844E06" w:rsidRDefault="00B73287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2.2.7. Профориентация</w:t>
            </w:r>
          </w:p>
        </w:tc>
        <w:tc>
          <w:tcPr>
            <w:tcW w:w="6095" w:type="dxa"/>
          </w:tcPr>
          <w:p w14:paraId="7C9AE87C" w14:textId="77777777" w:rsidR="00A1289D" w:rsidRDefault="00B73287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2.2.7. Профориентация</w:t>
            </w:r>
          </w:p>
          <w:p w14:paraId="1091A337" w14:textId="36A86AC0" w:rsidR="00B93B1C" w:rsidRPr="00844E06" w:rsidRDefault="00B93B1C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9D" w:rsidRPr="00844E06" w14:paraId="1B5735C3" w14:textId="77777777" w:rsidTr="006116C0">
        <w:tc>
          <w:tcPr>
            <w:tcW w:w="3936" w:type="dxa"/>
          </w:tcPr>
          <w:p w14:paraId="21CB29A4" w14:textId="3A93DA72" w:rsidR="00B73287" w:rsidRPr="00844E06" w:rsidRDefault="00B73287" w:rsidP="00B93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Реализация воспитательного потенциала профориентационной работы общеобразовательной организации может предусматривать (указываются конкретные позиции, имеющиеся в общеобразовательной </w:t>
            </w:r>
          </w:p>
          <w:p w14:paraId="55301A82" w14:textId="77777777" w:rsidR="00A1289D" w:rsidRPr="00844E06" w:rsidRDefault="00B73287" w:rsidP="00B93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или запланированные)</w:t>
            </w:r>
          </w:p>
          <w:p w14:paraId="18F3BC6E" w14:textId="0A092D08" w:rsidR="00B73287" w:rsidRPr="00844E06" w:rsidRDefault="00B73287" w:rsidP="00B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3E61953" w14:textId="12CB1B2D" w:rsidR="00B73287" w:rsidRPr="00844E06" w:rsidRDefault="00B73287" w:rsidP="00D9501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/>
                <w:i/>
                <w:sz w:val="24"/>
                <w:szCs w:val="24"/>
              </w:rPr>
              <w:t>Например, в ГБОУ «Центр образования г. Гудермес»</w:t>
            </w:r>
          </w:p>
          <w:p w14:paraId="0C98F977" w14:textId="2C0ED266" w:rsidR="00B73287" w:rsidRPr="00844E06" w:rsidRDefault="00B73287" w:rsidP="00D9501F">
            <w:p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Реализация воспитательного потенциала профориентационной работы Школы предусматривает:</w:t>
            </w:r>
          </w:p>
          <w:p w14:paraId="4FAA5D9C" w14:textId="7B3BB960" w:rsidR="00B73287" w:rsidRPr="00844E06" w:rsidRDefault="00B73287" w:rsidP="00B73287">
            <w:pPr>
              <w:pStyle w:val="af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38EC0941" w14:textId="09B157AD" w:rsidR="00B73287" w:rsidRPr="00844E06" w:rsidRDefault="00B73287" w:rsidP="00DA3AB7">
            <w:pPr>
              <w:pStyle w:val="af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участие в работе всероссийских профориентационных проектов: «Билет в буду-щее», «Шоу профессий»;</w:t>
            </w:r>
          </w:p>
          <w:p w14:paraId="522BDDBA" w14:textId="1AB76BDA" w:rsidR="00B73287" w:rsidRPr="00844E06" w:rsidRDefault="00B73287" w:rsidP="00DA3AB7">
            <w:pPr>
              <w:pStyle w:val="af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      </w:r>
          </w:p>
          <w:p w14:paraId="77E5FD9C" w14:textId="5C068651" w:rsidR="00B73287" w:rsidRPr="00844E06" w:rsidRDefault="00B73287" w:rsidP="00DA3AB7">
            <w:pPr>
              <w:pStyle w:val="af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образования;</w:t>
            </w:r>
          </w:p>
          <w:p w14:paraId="4D3F5018" w14:textId="0FBA43A5" w:rsidR="00B73287" w:rsidRPr="00844E06" w:rsidRDefault="00B73287" w:rsidP="00DA3AB7">
            <w:pPr>
              <w:pStyle w:val="af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участие в работе мобильного технопарка «Кванториум»;</w:t>
            </w:r>
          </w:p>
          <w:p w14:paraId="10F07D77" w14:textId="5CAF03F9" w:rsidR="00B73287" w:rsidRPr="00844E06" w:rsidRDefault="00B73287" w:rsidP="00DA3AB7">
            <w:pPr>
              <w:pStyle w:val="af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оформление тематических стендов;</w:t>
            </w:r>
          </w:p>
          <w:p w14:paraId="78FA6B51" w14:textId="77777777" w:rsidR="00A1289D" w:rsidRPr="00844E06" w:rsidRDefault="00B73287" w:rsidP="00DA3AB7">
            <w:pPr>
              <w:pStyle w:val="af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участие в программе « Волонтеры-медики»</w:t>
            </w:r>
            <w:r w:rsidR="00D9501F" w:rsidRPr="00844E06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14:paraId="5DD5D814" w14:textId="77777777" w:rsidR="00D9501F" w:rsidRDefault="00D9501F" w:rsidP="00DA3AB7">
            <w:pPr>
              <w:pStyle w:val="af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9909955" w14:textId="66B775BB" w:rsidR="00B93B1C" w:rsidRPr="00844E06" w:rsidRDefault="00B93B1C" w:rsidP="00B93B1C">
            <w:pPr>
              <w:pStyle w:val="afd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89D" w:rsidRPr="00844E06" w14:paraId="7407FDB3" w14:textId="77777777" w:rsidTr="006116C0">
        <w:tc>
          <w:tcPr>
            <w:tcW w:w="3936" w:type="dxa"/>
          </w:tcPr>
          <w:p w14:paraId="5BA2D170" w14:textId="39F3F4FE" w:rsidR="00A1289D" w:rsidRPr="00844E06" w:rsidRDefault="00D9501F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2.2.8. Профилактика и безопасность</w:t>
            </w:r>
          </w:p>
        </w:tc>
        <w:tc>
          <w:tcPr>
            <w:tcW w:w="6095" w:type="dxa"/>
          </w:tcPr>
          <w:p w14:paraId="1049A33C" w14:textId="0F777CAB" w:rsidR="00A1289D" w:rsidRPr="00844E06" w:rsidRDefault="00D9501F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2.2.8. Профилактика и безопасность</w:t>
            </w:r>
          </w:p>
        </w:tc>
      </w:tr>
      <w:tr w:rsidR="00A1289D" w:rsidRPr="00844E06" w14:paraId="0D5A8EF2" w14:textId="77777777" w:rsidTr="006116C0">
        <w:tc>
          <w:tcPr>
            <w:tcW w:w="3936" w:type="dxa"/>
          </w:tcPr>
          <w:p w14:paraId="6468B723" w14:textId="5533ED7E" w:rsidR="00B93B1C" w:rsidRPr="00B93B1C" w:rsidRDefault="00B93B1C" w:rsidP="00B93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воспитательного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потенциала профилактической дея</w:t>
            </w:r>
            <w:r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 в целях формирования и поддержки безопасной и комфортной среды в общеобразовательной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рганизации предусматривает (ука</w:t>
            </w:r>
            <w:r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зываются конкретные позиции, имеющиеся в общеобразовательной </w:t>
            </w:r>
          </w:p>
          <w:p w14:paraId="30BF0F09" w14:textId="2046B32D" w:rsidR="00A1289D" w:rsidRPr="00844E06" w:rsidRDefault="00B93B1C" w:rsidP="00B9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1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или запланированные)</w:t>
            </w:r>
          </w:p>
        </w:tc>
        <w:tc>
          <w:tcPr>
            <w:tcW w:w="6095" w:type="dxa"/>
          </w:tcPr>
          <w:p w14:paraId="0F9BFFDB" w14:textId="11485648" w:rsidR="00D9501F" w:rsidRPr="00844E06" w:rsidRDefault="00D9501F" w:rsidP="00D950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 в МБОУ «СОШ с.Борзой»</w:t>
            </w:r>
          </w:p>
          <w:p w14:paraId="3B3C91D0" w14:textId="77777777" w:rsidR="00D9501F" w:rsidRPr="00844E06" w:rsidRDefault="00D9501F" w:rsidP="00D95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профилактической деятельности в целях формирования и поддержки безопасной и комфортной  среды в Школе предусматривает:</w:t>
            </w:r>
          </w:p>
          <w:p w14:paraId="1DB2A0B9" w14:textId="4691E2DF" w:rsidR="00D9501F" w:rsidRPr="00844E06" w:rsidRDefault="00D9501F" w:rsidP="00DA3AB7">
            <w:pPr>
              <w:pStyle w:val="af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мероприятия в рамках декад безопасности дорожного движения;</w:t>
            </w:r>
          </w:p>
          <w:p w14:paraId="68CC899C" w14:textId="6E4F8F43" w:rsidR="00D9501F" w:rsidRPr="00844E06" w:rsidRDefault="00D9501F" w:rsidP="00DA3AB7">
            <w:pPr>
              <w:pStyle w:val="af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организацию участия обучающихся в социально-психологическом тестировании;</w:t>
            </w:r>
          </w:p>
          <w:p w14:paraId="09C80C8D" w14:textId="39B844DE" w:rsidR="00D9501F" w:rsidRPr="00844E06" w:rsidRDefault="00D9501F" w:rsidP="00DA3AB7">
            <w:pPr>
              <w:pStyle w:val="af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мероприятия в рамках деятельности социально-психологической службы, школьной службы медиации;</w:t>
            </w:r>
          </w:p>
          <w:p w14:paraId="5A963FC2" w14:textId="54F1E821" w:rsidR="00D9501F" w:rsidRPr="00844E06" w:rsidRDefault="00D9501F" w:rsidP="00DA3AB7">
            <w:pPr>
              <w:pStyle w:val="af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создание в Школе эффективной профилактической среды обеспечения безопасности жизнедеятельности как условия успешной воспитательной деятельности;  </w:t>
            </w:r>
          </w:p>
          <w:p w14:paraId="5118DAB4" w14:textId="2FE85B58" w:rsidR="00D9501F" w:rsidRPr="00844E06" w:rsidRDefault="00D9501F" w:rsidP="00DA3AB7">
            <w:pPr>
              <w:pStyle w:val="af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профилактические мероприятия с участием </w:t>
            </w:r>
            <w:r w:rsidRPr="00844E06"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 ГИБДД МО МВД России  по Шатойскому району, ПНД .</w:t>
            </w:r>
          </w:p>
          <w:p w14:paraId="1413A79C" w14:textId="77777777" w:rsidR="00A1289D" w:rsidRPr="00844E06" w:rsidRDefault="00D9501F" w:rsidP="00DA3AB7">
            <w:pPr>
              <w:pStyle w:val="af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индивидуальную работу с обучающимися и их родителями (законными представителями) в рамках работы Совета профилактики;</w:t>
            </w:r>
          </w:p>
          <w:p w14:paraId="2CB09540" w14:textId="1D6A894B" w:rsidR="00D9501F" w:rsidRPr="00844E06" w:rsidRDefault="00D9501F" w:rsidP="00DA3AB7">
            <w:pPr>
              <w:pStyle w:val="af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и т.д. …</w:t>
            </w:r>
          </w:p>
        </w:tc>
      </w:tr>
      <w:tr w:rsidR="00D9501F" w:rsidRPr="00844E06" w14:paraId="76ED0DB5" w14:textId="77777777" w:rsidTr="006116C0">
        <w:tc>
          <w:tcPr>
            <w:tcW w:w="3936" w:type="dxa"/>
          </w:tcPr>
          <w:p w14:paraId="6F5E140D" w14:textId="257901BA" w:rsidR="00D9501F" w:rsidRPr="00844E06" w:rsidRDefault="00D9501F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2.2.9. Социальное партнёрство</w:t>
            </w:r>
          </w:p>
        </w:tc>
        <w:tc>
          <w:tcPr>
            <w:tcW w:w="6095" w:type="dxa"/>
          </w:tcPr>
          <w:p w14:paraId="2E4408EC" w14:textId="77777777" w:rsidR="00D9501F" w:rsidRPr="00844E06" w:rsidRDefault="00D9501F" w:rsidP="00D95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2.2.9. Социальное партнёрство</w:t>
            </w:r>
          </w:p>
          <w:p w14:paraId="073427F1" w14:textId="45178ACA" w:rsidR="00D9501F" w:rsidRPr="00844E06" w:rsidRDefault="00D9501F" w:rsidP="00D95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01F" w:rsidRPr="00844E06" w14:paraId="46BD2F2A" w14:textId="77777777" w:rsidTr="006116C0">
        <w:tc>
          <w:tcPr>
            <w:tcW w:w="3936" w:type="dxa"/>
          </w:tcPr>
          <w:p w14:paraId="76E43F0E" w14:textId="77777777" w:rsidR="00D9501F" w:rsidRPr="00844E06" w:rsidRDefault="00D9501F" w:rsidP="00B93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воспитательного потенциала социального партнёрства может предусматривать (указываются конкретные позиции, имеющиеся в общеобразовательной организации или запланированные)</w:t>
            </w:r>
          </w:p>
          <w:p w14:paraId="65D84F67" w14:textId="11C2BD48" w:rsidR="00D9501F" w:rsidRPr="00844E06" w:rsidRDefault="00D9501F" w:rsidP="00D950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53A56B" w14:textId="59849530" w:rsidR="00D9501F" w:rsidRPr="00F53717" w:rsidRDefault="0077262C" w:rsidP="00D950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в ГБОУ «Центр образования г. Гудермес»</w:t>
            </w:r>
          </w:p>
          <w:p w14:paraId="124BC572" w14:textId="77777777" w:rsidR="00D9501F" w:rsidRPr="00844E06" w:rsidRDefault="00D9501F" w:rsidP="00D9501F">
            <w:p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 xml:space="preserve">Реализация воспитательного потенциала социального партнёрства предусматривает: </w:t>
            </w:r>
          </w:p>
          <w:p w14:paraId="7FE2705D" w14:textId="2A2292C0" w:rsidR="00D9501F" w:rsidRPr="00844E06" w:rsidRDefault="00D9501F" w:rsidP="00DA3AB7">
            <w:pPr>
              <w:pStyle w:val="af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      </w:r>
          </w:p>
          <w:p w14:paraId="2CFDAAB4" w14:textId="7AA44347" w:rsidR="00D9501F" w:rsidRPr="00844E06" w:rsidRDefault="00D9501F" w:rsidP="00DA3AB7">
            <w:pPr>
              <w:pStyle w:val="af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  <w:p w14:paraId="1A8A8C3E" w14:textId="3CAF6036" w:rsidR="00D9501F" w:rsidRPr="00844E06" w:rsidRDefault="00D9501F" w:rsidP="00DA3AB7">
            <w:pPr>
              <w:pStyle w:val="af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проведение на базе организаций-партнёров отдельных уроков, занятий, вне-школьных мероприятий, акций воспитательной направленности;</w:t>
            </w:r>
          </w:p>
          <w:p w14:paraId="67EE3F49" w14:textId="0D863C34" w:rsidR="00D9501F" w:rsidRPr="00F53717" w:rsidRDefault="00D9501F" w:rsidP="00DA3AB7">
            <w:pPr>
              <w:pStyle w:val="af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53717">
              <w:rPr>
                <w:rFonts w:ascii="Times New Roman" w:hAnsi="Times New Roman"/>
                <w:sz w:val="24"/>
                <w:szCs w:val="24"/>
              </w:rPr>
      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      </w:r>
            <w:r w:rsidRPr="00F53717">
              <w:rPr>
                <w:rFonts w:ascii="Times New Roman" w:hAnsi="Times New Roman"/>
                <w:sz w:val="24"/>
                <w:szCs w:val="24"/>
              </w:rPr>
              <w:cr/>
              <w:t>социальные проекты, совместно разрабатываемые и реализуемые обучающимися, педагогами с организациями-партнёрами      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      </w:r>
          </w:p>
          <w:p w14:paraId="088E7C1A" w14:textId="24D6373B" w:rsidR="00D9501F" w:rsidRPr="00844E06" w:rsidRDefault="00D9501F" w:rsidP="00D9501F">
            <w:p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Социальными партнерами ГБОУ «Центр образования г. Гудермес» являются:</w:t>
            </w:r>
          </w:p>
          <w:p w14:paraId="4C510812" w14:textId="77777777" w:rsidR="00D9501F" w:rsidRPr="00844E06" w:rsidRDefault="00D9501F" w:rsidP="00D9501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-2"/>
              <w:tblW w:w="5626" w:type="dxa"/>
              <w:tblLayout w:type="fixed"/>
              <w:tblLook w:val="04A0" w:firstRow="1" w:lastRow="0" w:firstColumn="1" w:lastColumn="0" w:noHBand="0" w:noVBand="1"/>
            </w:tblPr>
            <w:tblGrid>
              <w:gridCol w:w="2177"/>
              <w:gridCol w:w="3449"/>
            </w:tblGrid>
            <w:tr w:rsidR="00D9501F" w:rsidRPr="00844E06" w14:paraId="0C9E925C" w14:textId="77777777" w:rsidTr="006116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</w:tcPr>
                <w:p w14:paraId="38CDE8F5" w14:textId="6B09AD8E" w:rsidR="00D9501F" w:rsidRPr="00844E06" w:rsidRDefault="00D9501F" w:rsidP="00D9501F">
                  <w:pPr>
                    <w:tabs>
                      <w:tab w:val="left" w:pos="1920"/>
                    </w:tabs>
                    <w:rPr>
                      <w:rFonts w:ascii="Times New Roman" w:eastAsia="Arial Unicode MS" w:hAnsi="Times New Roman" w:cs="Times New Roman"/>
                      <w:b w:val="0"/>
                      <w:i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b w:val="0"/>
                      <w:i/>
                      <w:sz w:val="24"/>
                      <w:szCs w:val="24"/>
                    </w:rPr>
                    <w:t>Социальные партнеры</w:t>
                  </w:r>
                </w:p>
              </w:tc>
              <w:tc>
                <w:tcPr>
                  <w:tcW w:w="3449" w:type="dxa"/>
                </w:tcPr>
                <w:p w14:paraId="4E6ED2EC" w14:textId="77777777" w:rsidR="00D9501F" w:rsidRPr="00844E06" w:rsidRDefault="00D9501F" w:rsidP="00D9501F">
                  <w:pPr>
                    <w:tabs>
                      <w:tab w:val="left" w:pos="192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b w:val="0"/>
                      <w:i/>
                      <w:sz w:val="24"/>
                      <w:szCs w:val="24"/>
                    </w:rPr>
                  </w:pPr>
                  <w:r w:rsidRPr="00844E06">
                    <w:rPr>
                      <w:rStyle w:val="CharAttribute5"/>
                      <w:rFonts w:ascii="Times New Roman" w:eastAsia="№Е" w:cs="Times New Roman" w:hint="default"/>
                      <w:b w:val="0"/>
                      <w:i/>
                      <w:sz w:val="24"/>
                      <w:szCs w:val="24"/>
                    </w:rPr>
                    <w:t xml:space="preserve">Содержание совместной деятельности </w:t>
                  </w:r>
                </w:p>
              </w:tc>
            </w:tr>
            <w:tr w:rsidR="00D9501F" w:rsidRPr="00844E06" w14:paraId="581F2212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</w:tcPr>
                <w:p w14:paraId="7D6FC8E3" w14:textId="3C226613" w:rsidR="00D9501F" w:rsidRPr="00844E06" w:rsidRDefault="00D9501F" w:rsidP="00B93B1C">
                  <w:pPr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  <w:t xml:space="preserve">ГБПОУ «ГПК </w:t>
                  </w:r>
                  <w:r w:rsidRPr="00844E06"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  <w:lastRenderedPageBreak/>
                    <w:t>имени С.С-А Джунаидова», ГБУ «Центр занятности населения Гудермесского района»;</w:t>
                  </w:r>
                </w:p>
              </w:tc>
              <w:tc>
                <w:tcPr>
                  <w:tcW w:w="3449" w:type="dxa"/>
                </w:tcPr>
                <w:p w14:paraId="447AAF5D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lastRenderedPageBreak/>
                    <w:t xml:space="preserve">Мероприятия </w:t>
                  </w: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lastRenderedPageBreak/>
                    <w:t>профориентационной  направленности (по договорённости).</w:t>
                  </w:r>
                </w:p>
                <w:p w14:paraId="31A66937" w14:textId="77777777" w:rsidR="00D9501F" w:rsidRPr="00844E06" w:rsidRDefault="00D9501F" w:rsidP="00D9501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501F" w:rsidRPr="00844E06" w14:paraId="7574A19C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</w:tcPr>
                <w:p w14:paraId="48BEACCA" w14:textId="43C64175" w:rsidR="00D9501F" w:rsidRPr="00844E06" w:rsidRDefault="00D9501F" w:rsidP="00D9501F">
                  <w:pPr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  <w:lastRenderedPageBreak/>
                    <w:t>ГБУ « Гудермесская центральная районная больница им. .Ш.Алиева».</w:t>
                  </w:r>
                </w:p>
              </w:tc>
              <w:tc>
                <w:tcPr>
                  <w:tcW w:w="3449" w:type="dxa"/>
                </w:tcPr>
                <w:p w14:paraId="15122DD3" w14:textId="5BFAE8EA" w:rsidR="00D9501F" w:rsidRPr="00844E06" w:rsidRDefault="00D9501F" w:rsidP="00D9501F">
                  <w:pPr>
                    <w:tabs>
                      <w:tab w:val="left" w:pos="1920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Мероприятия в рамках деятельности отряда волонтёров.</w:t>
                  </w:r>
                </w:p>
              </w:tc>
            </w:tr>
            <w:tr w:rsidR="00D9501F" w:rsidRPr="00844E06" w14:paraId="2689DDAB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</w:tcPr>
                <w:p w14:paraId="1668D316" w14:textId="77777777" w:rsidR="00D9501F" w:rsidRPr="00844E06" w:rsidRDefault="00D9501F" w:rsidP="00D9501F">
                  <w:pPr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  <w:t>Гудермесская городская централизованная библиотечная система</w:t>
                  </w:r>
                </w:p>
              </w:tc>
              <w:tc>
                <w:tcPr>
                  <w:tcW w:w="3449" w:type="dxa"/>
                </w:tcPr>
                <w:p w14:paraId="4E76BEBE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Тематические мероприятия на базе библиотеки.</w:t>
                  </w:r>
                </w:p>
                <w:p w14:paraId="3C80715D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Организация и проведение интеллектуальных игр.</w:t>
                  </w:r>
                </w:p>
              </w:tc>
            </w:tr>
            <w:tr w:rsidR="00D9501F" w:rsidRPr="00844E06" w14:paraId="5AE1B855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</w:tcPr>
                <w:p w14:paraId="1209BDA5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 xml:space="preserve"> ДО </w:t>
                  </w:r>
                  <w:r w:rsidRPr="00844E06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ДЮСШ</w:t>
                  </w:r>
                  <w:r w:rsidRPr="00844E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449" w:type="dxa"/>
                </w:tcPr>
                <w:p w14:paraId="1ABD1239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Проведение муниципальных этапов спортивных соревнований в рамках «Президентских состязаний», «Президентских спортивных игр».</w:t>
                  </w:r>
                </w:p>
                <w:p w14:paraId="6270DFC9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Организация конкурсов/фестивалей среди ШСК.</w:t>
                  </w:r>
                </w:p>
                <w:p w14:paraId="1F45FC03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Организация спортивных мероприятий.</w:t>
                  </w:r>
                </w:p>
              </w:tc>
            </w:tr>
            <w:tr w:rsidR="00D9501F" w:rsidRPr="00844E06" w14:paraId="4386144D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  <w:vMerge w:val="restart"/>
                </w:tcPr>
                <w:p w14:paraId="20698C64" w14:textId="77777777" w:rsidR="00D9501F" w:rsidRPr="00844E06" w:rsidRDefault="00D9501F" w:rsidP="00D9501F">
                  <w:pPr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  <w:t>МБУ ДО ДДТ Гудермесского муниципального района,</w:t>
                  </w:r>
                </w:p>
                <w:p w14:paraId="0C3BA74E" w14:textId="77777777" w:rsidR="00D9501F" w:rsidRPr="00844E06" w:rsidRDefault="00D9501F" w:rsidP="00D9501F">
                  <w:pPr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  <w:t>МБУК «Центр культурного развития г.Гудермеса",</w:t>
                  </w:r>
                </w:p>
                <w:p w14:paraId="5270357D" w14:textId="163120DB" w:rsidR="00D9501F" w:rsidRPr="00844E06" w:rsidRDefault="00D9501F" w:rsidP="00D9501F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  <w:t>«Мелчхинский детско-юношеский центр» Гудермесского муниципального района.</w:t>
                  </w:r>
                </w:p>
              </w:tc>
              <w:tc>
                <w:tcPr>
                  <w:tcW w:w="3449" w:type="dxa"/>
                </w:tcPr>
                <w:p w14:paraId="35C0E10A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Организация проведения на базе Школы занятий объединений дополнительного образования </w:t>
                  </w:r>
                </w:p>
              </w:tc>
            </w:tr>
            <w:tr w:rsidR="00D9501F" w:rsidRPr="00844E06" w14:paraId="3B701E15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  <w:vMerge/>
                </w:tcPr>
                <w:p w14:paraId="09C59562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449" w:type="dxa"/>
                </w:tcPr>
                <w:p w14:paraId="7C00880C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Организация муниципальных конкурсов, фестивалей.</w:t>
                  </w:r>
                </w:p>
              </w:tc>
            </w:tr>
            <w:tr w:rsidR="00D9501F" w:rsidRPr="00844E06" w14:paraId="64E515C3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  <w:vMerge w:val="restart"/>
                </w:tcPr>
                <w:p w14:paraId="573EF0DB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44E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ГИБДД  МВД России по Гудермесскому району</w:t>
                  </w:r>
                </w:p>
                <w:p w14:paraId="24AAEA9C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449" w:type="dxa"/>
                </w:tcPr>
                <w:p w14:paraId="4BF72F79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Участие в акциях, проводимых ЮИД.</w:t>
                  </w:r>
                </w:p>
              </w:tc>
            </w:tr>
            <w:tr w:rsidR="00D9501F" w:rsidRPr="00844E06" w14:paraId="37130871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  <w:vMerge/>
                </w:tcPr>
                <w:p w14:paraId="4380CDC1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449" w:type="dxa"/>
                </w:tcPr>
                <w:p w14:paraId="3F623EE1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Занятия по профилактике детского дорожно-транспортного травматизма.</w:t>
                  </w:r>
                </w:p>
              </w:tc>
            </w:tr>
            <w:tr w:rsidR="00D9501F" w:rsidRPr="00844E06" w14:paraId="18BD089C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  <w:vMerge/>
                </w:tcPr>
                <w:p w14:paraId="7037B48F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449" w:type="dxa"/>
                </w:tcPr>
                <w:p w14:paraId="2416C62A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Тематические сообщения на </w:t>
                  </w: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lastRenderedPageBreak/>
                    <w:t xml:space="preserve">классных и общешкольных родительских собраниях. </w:t>
                  </w:r>
                </w:p>
              </w:tc>
            </w:tr>
            <w:tr w:rsidR="00D9501F" w:rsidRPr="00844E06" w14:paraId="24A946B4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  <w:vMerge/>
                </w:tcPr>
                <w:p w14:paraId="270009DD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449" w:type="dxa"/>
                </w:tcPr>
                <w:p w14:paraId="478717CF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Организация конкурсов по профилактике ДДТТ.  </w:t>
                  </w:r>
                </w:p>
              </w:tc>
            </w:tr>
            <w:tr w:rsidR="00D9501F" w:rsidRPr="00844E06" w14:paraId="3E722010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  <w:vMerge/>
                </w:tcPr>
                <w:p w14:paraId="0D0A2D74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449" w:type="dxa"/>
                </w:tcPr>
                <w:p w14:paraId="5A7E683F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Проведение декад дорожной безопасности.</w:t>
                  </w:r>
                </w:p>
              </w:tc>
            </w:tr>
            <w:tr w:rsidR="00D9501F" w:rsidRPr="00844E06" w14:paraId="1F66AD54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  <w:vMerge w:val="restart"/>
                </w:tcPr>
                <w:p w14:paraId="3B44E439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b w:val="0"/>
                      <w:sz w:val="24"/>
                      <w:szCs w:val="24"/>
                    </w:rPr>
                    <w:t>ПДН ОУУП и ПДН ОМВД России по Гудермесскому району</w:t>
                  </w:r>
                </w:p>
              </w:tc>
              <w:tc>
                <w:tcPr>
                  <w:tcW w:w="3449" w:type="dxa"/>
                </w:tcPr>
                <w:p w14:paraId="5CF43373" w14:textId="77777777" w:rsidR="00D9501F" w:rsidRPr="00844E06" w:rsidRDefault="00D9501F" w:rsidP="00D9501F">
                  <w:pPr>
                    <w:tabs>
                      <w:tab w:val="left" w:pos="1920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Занятия по профилактике детского безнадзорности и правонарушений несовершеннолетних.</w:t>
                  </w:r>
                </w:p>
              </w:tc>
            </w:tr>
            <w:tr w:rsidR="00D9501F" w:rsidRPr="00844E06" w14:paraId="7B3D97E6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7" w:type="dxa"/>
                  <w:vMerge/>
                </w:tcPr>
                <w:p w14:paraId="41142E3B" w14:textId="77777777" w:rsidR="00D9501F" w:rsidRPr="00844E06" w:rsidRDefault="00D9501F" w:rsidP="00D9501F">
                  <w:pPr>
                    <w:tabs>
                      <w:tab w:val="left" w:pos="709"/>
                    </w:tabs>
                    <w:ind w:right="-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449" w:type="dxa"/>
                  <w:noWrap/>
                </w:tcPr>
                <w:p w14:paraId="3E3E688C" w14:textId="6798A148" w:rsidR="00D9501F" w:rsidRPr="00844E06" w:rsidRDefault="00D9501F" w:rsidP="00D9501F">
                  <w:pPr>
                    <w:tabs>
                      <w:tab w:val="left" w:pos="192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44E06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Тематические сообщения на классных и общешкольных родительских собраниях.</w:t>
                  </w:r>
                </w:p>
              </w:tc>
            </w:tr>
          </w:tbl>
          <w:p w14:paraId="5D3BA239" w14:textId="77777777" w:rsidR="00D9501F" w:rsidRPr="00844E06" w:rsidRDefault="00D9501F" w:rsidP="00D950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6B2026" w14:textId="674BF476" w:rsidR="00D9501F" w:rsidRPr="00844E06" w:rsidRDefault="00D9501F" w:rsidP="00D95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01F" w:rsidRPr="00844E06" w14:paraId="2076D15D" w14:textId="77777777" w:rsidTr="006116C0">
        <w:tc>
          <w:tcPr>
            <w:tcW w:w="3936" w:type="dxa"/>
          </w:tcPr>
          <w:p w14:paraId="0EB2C803" w14:textId="77777777" w:rsidR="00D9501F" w:rsidRDefault="00D9501F" w:rsidP="00AD5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2.2.10. Организация предметно-пространственной среды</w:t>
            </w:r>
          </w:p>
          <w:p w14:paraId="51F9B75A" w14:textId="1D81D493" w:rsidR="00B93B1C" w:rsidRPr="00844E06" w:rsidRDefault="00B93B1C" w:rsidP="00AD5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3FBDDBF" w14:textId="1595A005" w:rsidR="00D9501F" w:rsidRPr="00844E06" w:rsidRDefault="00D9501F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2.2.10. Организация предметно-пространственной среды</w:t>
            </w:r>
          </w:p>
        </w:tc>
      </w:tr>
      <w:tr w:rsidR="00D9501F" w:rsidRPr="00844E06" w14:paraId="1E5AA843" w14:textId="77777777" w:rsidTr="006116C0">
        <w:tc>
          <w:tcPr>
            <w:tcW w:w="3936" w:type="dxa"/>
          </w:tcPr>
          <w:p w14:paraId="36861646" w14:textId="088C727C" w:rsidR="00D9501F" w:rsidRPr="00844E06" w:rsidRDefault="00AD5B9F" w:rsidP="00F53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общеобразовательной организации или запланированные)</w:t>
            </w:r>
          </w:p>
        </w:tc>
        <w:tc>
          <w:tcPr>
            <w:tcW w:w="6095" w:type="dxa"/>
          </w:tcPr>
          <w:p w14:paraId="53F3BFFF" w14:textId="3C3B7B3C" w:rsidR="00AD5B9F" w:rsidRPr="00F53717" w:rsidRDefault="00AD5B9F" w:rsidP="00AD5B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</w:t>
            </w:r>
            <w:r w:rsidR="0077262C" w:rsidRPr="00F53717">
              <w:rPr>
                <w:i/>
                <w:sz w:val="24"/>
                <w:szCs w:val="24"/>
              </w:rPr>
              <w:t xml:space="preserve"> </w:t>
            </w:r>
            <w:r w:rsidR="0077262C"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717"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>МБОУ «СОШ с.Борзой»</w:t>
            </w:r>
          </w:p>
          <w:p w14:paraId="0396ACCE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воспитательного потенциала предметно- пространственной среды </w:t>
            </w: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МБОУ «СОШ с.Борзой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»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      </w:r>
          </w:p>
          <w:p w14:paraId="466FFBBB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внешнего вида здания, фасада, холла при входе в общеобразовательную организацию государственной символикой Российской Федерации;</w:t>
            </w:r>
          </w:p>
          <w:p w14:paraId="511904CE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организацию и проведение церемоний поднятия (спуска) государственного флага Российской Федерации;</w:t>
            </w:r>
          </w:p>
          <w:p w14:paraId="47DA44CD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размещение карт России, регионов, муниципальных образований;</w:t>
            </w:r>
          </w:p>
          <w:p w14:paraId="1B8E50E1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и обновление «мест новостей», стендов в помещениях (лестничный пролёт, рекреации), 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      </w:r>
          </w:p>
          <w:p w14:paraId="3DC18A80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      </w:r>
          </w:p>
          <w:p w14:paraId="44EB2445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разработку, оформление, поддержание и использование игровых пространств, спортивных и игровых площадок, зон активного и тихого отдыха;</w:t>
            </w:r>
          </w:p>
          <w:p w14:paraId="0BDB47C2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деятельность классных руководителей вместе с 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обучающимися, их родителями по благоустройству, оформлению классных кабинетов, пришкольной территории;</w:t>
            </w:r>
          </w:p>
          <w:p w14:paraId="765C8509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дизайн, интерактивные локации);</w:t>
            </w:r>
          </w:p>
          <w:p w14:paraId="5668A6E0" w14:textId="77777777" w:rsidR="00AD5B9F" w:rsidRPr="00844E06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      </w:r>
          </w:p>
          <w:p w14:paraId="7BAFDE26" w14:textId="77777777" w:rsidR="00D9501F" w:rsidRDefault="00AD5B9F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среда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строится</w:t>
            </w:r>
            <w:r w:rsidRPr="00844E06">
              <w:rPr>
                <w:rFonts w:ascii="Times New Roman" w:hAnsi="Times New Roman" w:cs="Times New Roman"/>
                <w:sz w:val="24"/>
                <w:szCs w:val="24"/>
              </w:rPr>
              <w:tab/>
              <w:t>как максимально доступная для обучающихся с особыми образовательными потребностями.</w:t>
            </w:r>
          </w:p>
          <w:p w14:paraId="51114396" w14:textId="07D6BBEA" w:rsidR="00B93B1C" w:rsidRPr="00844E06" w:rsidRDefault="00B93B1C" w:rsidP="00AD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1F" w:rsidRPr="00844E06" w14:paraId="7D872779" w14:textId="77777777" w:rsidTr="006116C0">
        <w:tc>
          <w:tcPr>
            <w:tcW w:w="3936" w:type="dxa"/>
          </w:tcPr>
          <w:p w14:paraId="68E9EF17" w14:textId="4774ED21" w:rsidR="00D9501F" w:rsidRPr="00844E06" w:rsidRDefault="00AD5B9F" w:rsidP="00B93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2.2.11. Внешкольные мероприятия</w:t>
            </w:r>
          </w:p>
          <w:p w14:paraId="6FA323F2" w14:textId="685882F3" w:rsidR="00AD5B9F" w:rsidRPr="00844E06" w:rsidRDefault="00AD5B9F" w:rsidP="00B93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A6E409" w14:textId="5610A4BD" w:rsidR="00D9501F" w:rsidRPr="00844E06" w:rsidRDefault="00AD5B9F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2.2.11. Внешкольные мероприятия</w:t>
            </w:r>
          </w:p>
        </w:tc>
      </w:tr>
      <w:tr w:rsidR="00AD5B9F" w:rsidRPr="00844E06" w14:paraId="2F160504" w14:textId="77777777" w:rsidTr="006116C0">
        <w:tc>
          <w:tcPr>
            <w:tcW w:w="3936" w:type="dxa"/>
          </w:tcPr>
          <w:p w14:paraId="28B0130B" w14:textId="4DC28221" w:rsidR="00AD5B9F" w:rsidRPr="00844E06" w:rsidRDefault="00AD5B9F" w:rsidP="00AD5B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воспитательного потенциала внешкольных мероприятий может предусматривать (указываются конкретные позиции, имеющиеся в общеобразовательной организации или запланированные)</w:t>
            </w:r>
          </w:p>
        </w:tc>
        <w:tc>
          <w:tcPr>
            <w:tcW w:w="6095" w:type="dxa"/>
          </w:tcPr>
          <w:p w14:paraId="38DCD5F8" w14:textId="75573099" w:rsidR="00AD5B9F" w:rsidRPr="00844E06" w:rsidRDefault="0077262C" w:rsidP="00AD5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4E06">
              <w:rPr>
                <w:rFonts w:ascii="Times New Roman" w:hAnsi="Times New Roman"/>
                <w:i/>
                <w:sz w:val="24"/>
                <w:szCs w:val="24"/>
              </w:rPr>
              <w:t>Например, ГБОУ «Центр образования г. Гудермес»</w:t>
            </w:r>
          </w:p>
          <w:p w14:paraId="4AC46F2A" w14:textId="1F15A8DC" w:rsidR="00AD5B9F" w:rsidRPr="00844E06" w:rsidRDefault="00AD5B9F" w:rsidP="00AD5B9F">
            <w:p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Реализация воспитательного потенциала внешкольных мероприятий предусматривает:</w:t>
            </w:r>
          </w:p>
          <w:p w14:paraId="6CE97625" w14:textId="6F9DF9E9" w:rsidR="00AD5B9F" w:rsidRPr="00844E06" w:rsidRDefault="00AD5B9F" w:rsidP="00DA3AB7">
            <w:pPr>
              <w:pStyle w:val="af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общие внешкольные мероприятия, в том числе организуемые совместно с социальными партнёрами Школы;</w:t>
            </w:r>
          </w:p>
          <w:p w14:paraId="53666C1E" w14:textId="62DF56C9" w:rsidR="00AD5B9F" w:rsidRPr="00844E06" w:rsidRDefault="00AD5B9F" w:rsidP="00DA3AB7">
            <w:pPr>
              <w:pStyle w:val="af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      </w:r>
          </w:p>
          <w:p w14:paraId="525E6D03" w14:textId="43DFC469" w:rsidR="00AD5B9F" w:rsidRDefault="00AD5B9F" w:rsidP="00DA3AB7">
            <w:pPr>
              <w:pStyle w:val="af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/>
                <w:sz w:val="24"/>
                <w:szCs w:val="24"/>
              </w:rPr>
              <w:t>походы выходного дня, экскурсии на предприятия республики; в ССУЗы и ВУЗы г. Грозного, Гудермеса;</w:t>
            </w:r>
            <w:r w:rsidR="009F2C37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14:paraId="05D748F1" w14:textId="3D1759E0" w:rsidR="009F2C37" w:rsidRPr="00844E06" w:rsidRDefault="009F2C37" w:rsidP="00DA3AB7">
            <w:pPr>
              <w:pStyle w:val="af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AD5B9F" w:rsidRPr="00844E06" w14:paraId="4F86DF68" w14:textId="77777777" w:rsidTr="006116C0">
        <w:tc>
          <w:tcPr>
            <w:tcW w:w="3936" w:type="dxa"/>
          </w:tcPr>
          <w:p w14:paraId="109FB142" w14:textId="0B88EC14" w:rsidR="00AD5B9F" w:rsidRPr="00844E06" w:rsidRDefault="0077262C" w:rsidP="00B93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  программы воспитания</w:t>
            </w:r>
          </w:p>
        </w:tc>
        <w:tc>
          <w:tcPr>
            <w:tcW w:w="6095" w:type="dxa"/>
          </w:tcPr>
          <w:p w14:paraId="595FE952" w14:textId="18D5F8D4" w:rsidR="00AD5B9F" w:rsidRPr="00844E06" w:rsidRDefault="00B93B1C" w:rsidP="0077262C">
            <w:pPr>
              <w:rPr>
                <w:rFonts w:ascii="Times New Roman" w:hAnsi="Times New Roman"/>
                <w:sz w:val="24"/>
                <w:szCs w:val="24"/>
              </w:rPr>
            </w:pP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Вариативные модули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844E0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воспитания</w:t>
            </w:r>
          </w:p>
        </w:tc>
      </w:tr>
      <w:tr w:rsidR="00AD5B9F" w:rsidRPr="00844E06" w14:paraId="3057619D" w14:textId="77777777" w:rsidTr="006116C0">
        <w:tc>
          <w:tcPr>
            <w:tcW w:w="3936" w:type="dxa"/>
          </w:tcPr>
          <w:p w14:paraId="1BA3130C" w14:textId="77777777" w:rsidR="009F2C37" w:rsidRPr="009F2C37" w:rsidRDefault="009F2C37" w:rsidP="009F2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можно дополнить </w:t>
            </w:r>
          </w:p>
          <w:p w14:paraId="5A1E7DD6" w14:textId="77777777" w:rsidR="009F2C37" w:rsidRPr="009F2C37" w:rsidRDefault="009F2C37" w:rsidP="009F2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описанием дополнительных (вариативных) модулей, если такая </w:t>
            </w:r>
          </w:p>
          <w:p w14:paraId="5ECE69B6" w14:textId="77777777" w:rsidR="009F2C37" w:rsidRPr="009F2C37" w:rsidRDefault="009F2C37" w:rsidP="009F2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деятельность реализуется в общеобразовательной организации </w:t>
            </w:r>
          </w:p>
          <w:p w14:paraId="2D1C8D67" w14:textId="6E4DD11E" w:rsidR="009F2C37" w:rsidRPr="009F2C37" w:rsidRDefault="009F2C37" w:rsidP="009F2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(дополнительное образование, детские общественные объединения, школьные медиа, школьный музей, добровольческая деятельность (волонтёрство), школьные спортивные клубы, школьные театры, наставничество), а также </w:t>
            </w:r>
            <w:r w:rsidRPr="009F2C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описанием иных модулей, разработанных в самой</w:t>
            </w:r>
          </w:p>
          <w:p w14:paraId="0AEFE6A3" w14:textId="77777777" w:rsidR="00AD5B9F" w:rsidRDefault="009F2C37" w:rsidP="009F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общеобразовательной организации</w:t>
            </w:r>
            <w:r w:rsidRPr="009F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6FB2D0" w14:textId="77777777" w:rsidR="009F2C37" w:rsidRDefault="009F2C37" w:rsidP="009F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1C84" w14:textId="6274D432" w:rsidR="009F2C37" w:rsidRPr="009F2C37" w:rsidRDefault="009F2C37" w:rsidP="009F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2C37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общественные объединения» </w:t>
            </w:r>
          </w:p>
          <w:p w14:paraId="7DF5D7AE" w14:textId="77777777" w:rsidR="009F2C37" w:rsidRPr="009F2C37" w:rsidRDefault="009F2C37" w:rsidP="009F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sz w:val="24"/>
                <w:szCs w:val="24"/>
              </w:rPr>
              <w:t>2.«Школьные медиа»</w:t>
            </w:r>
          </w:p>
          <w:p w14:paraId="5B602558" w14:textId="77777777" w:rsidR="009F2C37" w:rsidRPr="009F2C37" w:rsidRDefault="009F2C37" w:rsidP="009F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sz w:val="24"/>
                <w:szCs w:val="24"/>
              </w:rPr>
              <w:t xml:space="preserve">3.«Школьный музей» </w:t>
            </w:r>
          </w:p>
          <w:p w14:paraId="128599FB" w14:textId="77777777" w:rsidR="009F2C37" w:rsidRPr="009F2C37" w:rsidRDefault="009F2C37" w:rsidP="009F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sz w:val="24"/>
                <w:szCs w:val="24"/>
              </w:rPr>
              <w:t xml:space="preserve">4.«Добровольческая деятельность» </w:t>
            </w:r>
          </w:p>
          <w:p w14:paraId="2A70F313" w14:textId="77777777" w:rsidR="009F2C37" w:rsidRPr="009F2C37" w:rsidRDefault="009F2C37" w:rsidP="009F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sz w:val="24"/>
                <w:szCs w:val="24"/>
              </w:rPr>
              <w:t xml:space="preserve">5.«Школьные спортивные клубы» </w:t>
            </w:r>
          </w:p>
          <w:p w14:paraId="03DF2C64" w14:textId="4A29DEEB" w:rsidR="009F2C37" w:rsidRPr="00844E06" w:rsidRDefault="009F2C37" w:rsidP="009F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37">
              <w:rPr>
                <w:rFonts w:ascii="Times New Roman" w:hAnsi="Times New Roman" w:cs="Times New Roman"/>
                <w:sz w:val="24"/>
                <w:szCs w:val="24"/>
              </w:rPr>
              <w:t>6.«Школьные театры»</w:t>
            </w:r>
          </w:p>
        </w:tc>
        <w:tc>
          <w:tcPr>
            <w:tcW w:w="6095" w:type="dxa"/>
          </w:tcPr>
          <w:p w14:paraId="08BEE9BF" w14:textId="77777777" w:rsidR="00D32CEC" w:rsidRDefault="00D32CEC" w:rsidP="00D32CEC">
            <w:pPr>
              <w:tabs>
                <w:tab w:val="left" w:pos="567"/>
              </w:tabs>
              <w:ind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53DD8DB9" w14:textId="4360409D" w:rsidR="00AD5B9F" w:rsidRDefault="00D32CEC" w:rsidP="00D32CE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2CE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2.2.12. </w:t>
            </w:r>
            <w:r w:rsidR="00AD5B9F" w:rsidRPr="009F2C37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 и развитие  подрастающего поколения Чеченской Республики</w:t>
            </w:r>
          </w:p>
          <w:p w14:paraId="1260AF98" w14:textId="22F867F1" w:rsidR="00D32CEC" w:rsidRPr="009C1038" w:rsidRDefault="00D32CEC" w:rsidP="00D32CEC">
            <w:pPr>
              <w:tabs>
                <w:tab w:val="left" w:pos="567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C1038">
              <w:rPr>
                <w:rFonts w:ascii="Times New Roman" w:hAnsi="Times New Roman"/>
                <w:i/>
                <w:sz w:val="24"/>
                <w:szCs w:val="24"/>
              </w:rPr>
              <w:t>Например, ГБОУ «Центр образования г. Гудермес»</w:t>
            </w:r>
          </w:p>
          <w:p w14:paraId="7592E6F1" w14:textId="77777777" w:rsidR="00AD5B9F" w:rsidRPr="009F2C37" w:rsidRDefault="00AD5B9F" w:rsidP="009F2C37">
            <w:pPr>
              <w:rPr>
                <w:rFonts w:ascii="Times New Roman" w:hAnsi="Times New Roman"/>
                <w:sz w:val="24"/>
                <w:szCs w:val="24"/>
              </w:rPr>
            </w:pPr>
            <w:r w:rsidRPr="009F2C37">
              <w:rPr>
                <w:rFonts w:ascii="Times New Roman" w:hAnsi="Times New Roman"/>
                <w:sz w:val="24"/>
                <w:szCs w:val="24"/>
              </w:rPr>
              <w:t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 (утв. главой Чеченской Республики Р.А.Кадыровым 05.10.2021г. № 177).</w:t>
            </w:r>
          </w:p>
          <w:p w14:paraId="76F14DA2" w14:textId="0F31E8D0" w:rsidR="009F2C37" w:rsidRPr="009F2C37" w:rsidRDefault="009F2C37" w:rsidP="009F2C37">
            <w:pPr>
              <w:rPr>
                <w:rFonts w:ascii="Times New Roman" w:hAnsi="Times New Roman"/>
                <w:sz w:val="24"/>
                <w:szCs w:val="24"/>
              </w:rPr>
            </w:pPr>
            <w:r w:rsidRPr="009F2C37">
              <w:rPr>
                <w:rFonts w:ascii="Times New Roman" w:hAnsi="Times New Roman"/>
                <w:sz w:val="24"/>
                <w:szCs w:val="24"/>
              </w:rPr>
              <w:t xml:space="preserve">Использование в воспитании детей ценностных ориентиров,  сформированности  религиозной и межнациональной  терпимости, патриотизма и </w:t>
            </w:r>
            <w:r w:rsidRPr="009F2C37">
              <w:rPr>
                <w:rFonts w:ascii="Times New Roman" w:hAnsi="Times New Roman"/>
                <w:sz w:val="24"/>
                <w:szCs w:val="24"/>
              </w:rPr>
              <w:lastRenderedPageBreak/>
              <w:t>приоритета   общечеловеческих ценностей   преимущественно будет осуществляться в рамках  следующих видов и форм деятельности:</w:t>
            </w:r>
          </w:p>
          <w:p w14:paraId="223C2FF2" w14:textId="77777777" w:rsidR="009F2C37" w:rsidRPr="009F2C37" w:rsidRDefault="009F2C37" w:rsidP="00DA3AB7">
            <w:pPr>
              <w:pStyle w:val="af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C37">
              <w:rPr>
                <w:rFonts w:ascii="Times New Roman" w:hAnsi="Times New Roman"/>
                <w:sz w:val="24"/>
                <w:szCs w:val="24"/>
              </w:rPr>
              <w:t>формирование гражданского общества на основе духовно-нравственных ценностей, гуманизма и патриотизма через проведение бесед, классных часов;</w:t>
            </w:r>
          </w:p>
          <w:p w14:paraId="7A08268F" w14:textId="77777777" w:rsidR="009F2C37" w:rsidRPr="009F2C37" w:rsidRDefault="009F2C37" w:rsidP="00DA3AB7">
            <w:pPr>
              <w:pStyle w:val="af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C37">
              <w:rPr>
                <w:rFonts w:ascii="Times New Roman" w:hAnsi="Times New Roman"/>
                <w:sz w:val="24"/>
                <w:szCs w:val="24"/>
              </w:rPr>
      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      </w:r>
          </w:p>
          <w:p w14:paraId="25BC3F60" w14:textId="77777777" w:rsidR="009F2C37" w:rsidRPr="009F2C37" w:rsidRDefault="009F2C37" w:rsidP="00DA3AB7">
            <w:pPr>
              <w:pStyle w:val="af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C37">
              <w:rPr>
                <w:rFonts w:ascii="Times New Roman" w:hAnsi="Times New Roman"/>
                <w:sz w:val="24"/>
                <w:szCs w:val="24"/>
              </w:rPr>
              <w:t xml:space="preserve">популяризация традиционных духовных, нравственных и культурных ценностей  через урочную и внеурочную деятельность;  </w:t>
            </w:r>
          </w:p>
          <w:p w14:paraId="41D8106E" w14:textId="77777777" w:rsidR="009F2C37" w:rsidRPr="009F2C37" w:rsidRDefault="009F2C37" w:rsidP="00DA3AB7">
            <w:pPr>
              <w:pStyle w:val="af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C37">
              <w:rPr>
                <w:rFonts w:ascii="Times New Roman" w:hAnsi="Times New Roman"/>
                <w:sz w:val="24"/>
                <w:szCs w:val="24"/>
              </w:rPr>
              <w:t>знакомство  с историей и культурой родного края, народным творчеством, фольклором, особенностями быта  чеченской семьи через проведение бесед, классных часов,   тематических вечеров;</w:t>
            </w:r>
          </w:p>
          <w:p w14:paraId="18FB1B8A" w14:textId="77777777" w:rsidR="009F2C37" w:rsidRPr="009F2C37" w:rsidRDefault="009F2C37" w:rsidP="00DA3AB7">
            <w:pPr>
              <w:pStyle w:val="af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C37">
              <w:rPr>
                <w:rFonts w:ascii="Times New Roman" w:hAnsi="Times New Roman"/>
                <w:sz w:val="24"/>
                <w:szCs w:val="24"/>
              </w:rPr>
              <w:t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историко – патриотического содержания.</w:t>
            </w:r>
          </w:p>
          <w:p w14:paraId="745C2CDC" w14:textId="2DBFA03E" w:rsidR="009F2C37" w:rsidRPr="009F2C37" w:rsidRDefault="009F2C37" w:rsidP="009F2C37">
            <w:pPr>
              <w:pStyle w:val="afd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  <w:p w14:paraId="23B6A151" w14:textId="2843A44E" w:rsidR="00AD5B9F" w:rsidRPr="00844E06" w:rsidRDefault="00AD5B9F" w:rsidP="009F2C37">
            <w:pPr>
              <w:pStyle w:val="afd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C" w:rsidRPr="00844E06" w14:paraId="7F390F12" w14:textId="77777777" w:rsidTr="006116C0">
        <w:tc>
          <w:tcPr>
            <w:tcW w:w="3936" w:type="dxa"/>
          </w:tcPr>
          <w:p w14:paraId="79C5748F" w14:textId="77777777" w:rsidR="0077262C" w:rsidRPr="00844E06" w:rsidRDefault="0077262C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C07C63" w14:textId="77777777" w:rsidR="0077262C" w:rsidRDefault="009F2C37" w:rsidP="00D32C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CEC">
              <w:rPr>
                <w:rFonts w:ascii="Times New Roman" w:hAnsi="Times New Roman"/>
                <w:b/>
                <w:sz w:val="24"/>
                <w:szCs w:val="24"/>
              </w:rPr>
              <w:t>2.2.13. Школьные и социальные  медиа</w:t>
            </w:r>
          </w:p>
          <w:p w14:paraId="0346D346" w14:textId="77777777" w:rsidR="00B93B1C" w:rsidRDefault="00B93B1C" w:rsidP="00D32C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B36FF3" w14:textId="3F13C740" w:rsidR="009C1038" w:rsidRDefault="009C1038" w:rsidP="00B93B1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1038">
              <w:rPr>
                <w:rFonts w:ascii="Times New Roman" w:hAnsi="Times New Roman"/>
                <w:i/>
                <w:sz w:val="24"/>
                <w:szCs w:val="24"/>
              </w:rPr>
              <w:t>Например, ГБОУ «Центр образования г. Гудермес»</w:t>
            </w:r>
          </w:p>
          <w:p w14:paraId="34F8C6B2" w14:textId="604A31B5" w:rsidR="009C1038" w:rsidRPr="009C1038" w:rsidRDefault="009C1038" w:rsidP="00B93B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38">
              <w:rPr>
                <w:rFonts w:ascii="Times New Roman" w:hAnsi="Times New Roman"/>
                <w:sz w:val="24"/>
                <w:szCs w:val="24"/>
              </w:rPr>
              <w:t>Воспитательный потенциал медиа реализуется в рамках следующих видов и форм деятельности:</w:t>
            </w:r>
          </w:p>
          <w:p w14:paraId="46EB6345" w14:textId="77777777" w:rsidR="009C1038" w:rsidRPr="009C1038" w:rsidRDefault="009C1038" w:rsidP="00B93B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9C1038">
              <w:rPr>
                <w:rFonts w:ascii="Times New Roman" w:hAnsi="Times New Roman"/>
                <w:sz w:val="24"/>
                <w:szCs w:val="24"/>
              </w:rPr>
              <w:tab/>
              <w:t>разновозрастный редакционный совет детей  и консультирующих их взрослых, целью которого является освещение (через газету, радио или телевидение) наиболее интересных моментов жизни ГБОУ «Центр образования г.Гудермес», популяризация ключевых дел, объединений, деятельности органов самоуправления;</w:t>
            </w:r>
          </w:p>
          <w:p w14:paraId="4F4C2848" w14:textId="61159891" w:rsidR="009C1038" w:rsidRPr="009C1038" w:rsidRDefault="009C1038" w:rsidP="00B93B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9C1038">
              <w:rPr>
                <w:rFonts w:ascii="Times New Roman" w:hAnsi="Times New Roman"/>
                <w:sz w:val="24"/>
                <w:szCs w:val="24"/>
              </w:rPr>
              <w:tab/>
              <w:t>газета, на страницах которой разме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о вузах, колле</w:t>
            </w:r>
            <w:r w:rsidRPr="009C1038">
              <w:rPr>
                <w:rFonts w:ascii="Times New Roman" w:hAnsi="Times New Roman"/>
                <w:sz w:val="24"/>
                <w:szCs w:val="24"/>
              </w:rPr>
              <w:t>джах и востребованных рабочих вакансиях, которые могут быть интересны детям;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образовательных, социальных, нравственных проблем;</w:t>
            </w:r>
          </w:p>
          <w:p w14:paraId="37B2204F" w14:textId="77777777" w:rsidR="009C1038" w:rsidRPr="009C1038" w:rsidRDefault="009C1038" w:rsidP="00B93B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9C1038">
              <w:rPr>
                <w:rFonts w:ascii="Times New Roman" w:hAnsi="Times New Roman"/>
                <w:sz w:val="24"/>
                <w:szCs w:val="24"/>
              </w:rPr>
              <w:tab/>
              <w:t>медиацентр- созданная из заинтересованных добровольцев группа ин-формационно-технической поддержки общих мероприятий, осуществляющая видеосъемку и мультимедийное сопровождение праздников, фестивалей, конкурсов, спектаклей, капустников, вечеров, акций и пр.;</w:t>
            </w:r>
          </w:p>
          <w:p w14:paraId="430386E7" w14:textId="2F4EB307" w:rsidR="009C1038" w:rsidRDefault="009C1038" w:rsidP="00B93B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9C1038">
              <w:rPr>
                <w:rFonts w:ascii="Times New Roman" w:hAnsi="Times New Roman"/>
                <w:sz w:val="24"/>
                <w:szCs w:val="24"/>
              </w:rPr>
              <w:tab/>
              <w:t>интернет-группа - разновозрастное сообщество детей и педагогов, поддерживающее интернет-сайт ГБОУ «Центр образования г.Гудермес» и соответствующую группу в социальных сетях с целью освещения деятельности ГБОУ «Центр образования г. Гудермес в информационном пространстве, привлечения внимания общественности к ГБОУ «Центр образования г.Гудермес», информационного продвижения ее ценностей и организации виртуальной диалоговой площадки, на которой школьники, педагогами и родителями могли бы открыто обсуждаться значимые для ГБОУ «Центр образования г.Гудермес» вопросы.</w:t>
            </w:r>
          </w:p>
          <w:p w14:paraId="7936DE65" w14:textId="14DEB1C9" w:rsidR="009C1038" w:rsidRDefault="009C1038" w:rsidP="00B93B1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т.д….</w:t>
            </w:r>
          </w:p>
          <w:p w14:paraId="2715826B" w14:textId="3D56E093" w:rsidR="009C1038" w:rsidRPr="00D32CEC" w:rsidRDefault="009C1038" w:rsidP="00D32C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262C" w:rsidRPr="00844E06" w14:paraId="57576044" w14:textId="77777777" w:rsidTr="006116C0">
        <w:tc>
          <w:tcPr>
            <w:tcW w:w="3936" w:type="dxa"/>
          </w:tcPr>
          <w:p w14:paraId="4A79F640" w14:textId="77777777" w:rsidR="0077262C" w:rsidRPr="00844E06" w:rsidRDefault="0077262C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C38ECA8" w14:textId="77777777" w:rsidR="0077262C" w:rsidRDefault="009C1038" w:rsidP="009C1038">
            <w:pPr>
              <w:pStyle w:val="afd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9C1038">
              <w:rPr>
                <w:rFonts w:ascii="Times New Roman" w:hAnsi="Times New Roman"/>
                <w:b/>
                <w:sz w:val="24"/>
                <w:szCs w:val="24"/>
              </w:rPr>
              <w:t>2.2.14. Детские общественные объединения и волонтерство</w:t>
            </w:r>
          </w:p>
          <w:p w14:paraId="1137E070" w14:textId="77777777" w:rsidR="009C1038" w:rsidRDefault="009C1038" w:rsidP="009C10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1038">
              <w:rPr>
                <w:rFonts w:ascii="Times New Roman" w:hAnsi="Times New Roman"/>
                <w:i/>
                <w:sz w:val="24"/>
                <w:szCs w:val="24"/>
              </w:rPr>
              <w:t>Например, ГБОУ «Центр образования г. Гудермес»</w:t>
            </w:r>
          </w:p>
          <w:p w14:paraId="5EDBCC76" w14:textId="77777777" w:rsidR="009C1038" w:rsidRDefault="009C1038" w:rsidP="009C1038">
            <w:pPr>
              <w:pStyle w:val="afd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A04933" w14:textId="77777777" w:rsidR="009C1038" w:rsidRPr="009C1038" w:rsidRDefault="009C1038" w:rsidP="009C1038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C1038">
              <w:rPr>
                <w:rFonts w:ascii="Times New Roman" w:hAnsi="Times New Roman"/>
                <w:sz w:val="24"/>
                <w:szCs w:val="24"/>
              </w:rPr>
              <w:t>Воспитание в детском общественном объединении осуществляется че-рез следующие виды и формы деятельности:</w:t>
            </w:r>
          </w:p>
          <w:p w14:paraId="7B9C5785" w14:textId="4C7438C8" w:rsidR="009C1038" w:rsidRPr="009C1038" w:rsidRDefault="009C1038" w:rsidP="009C1038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C1038">
              <w:rPr>
                <w:rFonts w:ascii="Times New Roman" w:hAnsi="Times New Roman"/>
                <w:sz w:val="24"/>
                <w:szCs w:val="24"/>
              </w:rPr>
              <w:t>- 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      </w:r>
          </w:p>
          <w:p w14:paraId="37D68673" w14:textId="21B31F55" w:rsidR="009C1038" w:rsidRPr="009C1038" w:rsidRDefault="009C1038" w:rsidP="009C1038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C1038">
              <w:rPr>
                <w:rFonts w:ascii="Times New Roman" w:hAnsi="Times New Roman"/>
                <w:sz w:val="24"/>
                <w:szCs w:val="24"/>
              </w:rPr>
              <w:t xml:space="preserve">- участие школьников в работе на прилегающей к ГБОУ «Центр образования г. Гудермес» территории (работа в саду, уход за деревьями и кустарниками, </w:t>
            </w:r>
            <w:r w:rsidRPr="009C103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клумб) и другие;</w:t>
            </w:r>
          </w:p>
          <w:p w14:paraId="43E8DC47" w14:textId="5A24E086" w:rsidR="009C1038" w:rsidRPr="009C1038" w:rsidRDefault="009C1038" w:rsidP="009C1038">
            <w:pPr>
              <w:pStyle w:val="afd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262C" w:rsidRPr="00844E06" w14:paraId="7F090CAC" w14:textId="77777777" w:rsidTr="006116C0">
        <w:tc>
          <w:tcPr>
            <w:tcW w:w="3936" w:type="dxa"/>
          </w:tcPr>
          <w:p w14:paraId="61ABB26B" w14:textId="77777777" w:rsidR="0077262C" w:rsidRPr="00844E06" w:rsidRDefault="0077262C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9681EE6" w14:textId="77777777" w:rsidR="00AB066B" w:rsidRDefault="00AB066B" w:rsidP="00B93B1C">
            <w:pPr>
              <w:ind w:right="-1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B066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2.2.15. Школьные спортивные клубы</w:t>
            </w:r>
          </w:p>
          <w:p w14:paraId="63B7ACAA" w14:textId="77777777" w:rsidR="00B93B1C" w:rsidRPr="00F53717" w:rsidRDefault="00B93B1C" w:rsidP="00B93B1C">
            <w:pPr>
              <w:ind w:right="-1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14:paraId="47E566A2" w14:textId="6B6AC606" w:rsidR="00AB066B" w:rsidRPr="006116C0" w:rsidRDefault="00632E71" w:rsidP="00632E71">
            <w:pPr>
              <w:ind w:right="-1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16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Например,  в МБОУ «СОШ с.Борзой»</w:t>
            </w:r>
          </w:p>
          <w:p w14:paraId="5772ED02" w14:textId="77777777" w:rsidR="00632E71" w:rsidRPr="00632E71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Школьный спортивный клуб   (ШСК) – это общественное объединение педагогов, обучающихся и родителей, способствующее развитию физической культуры, спорта в школе.</w:t>
            </w:r>
          </w:p>
          <w:p w14:paraId="6EFB3B38" w14:textId="77777777" w:rsidR="00632E71" w:rsidRPr="00632E71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Клуб создан с целью организации и проведения спортивно-массовой и физкультурно- оздоровительной работы в школе во внеурочное время.</w:t>
            </w:r>
          </w:p>
          <w:p w14:paraId="371BB6D9" w14:textId="77777777" w:rsidR="00632E71" w:rsidRPr="00632E71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Систематическая деятельность ШСК по организации спортивно-массовых</w:t>
            </w:r>
          </w:p>
          <w:p w14:paraId="3D428510" w14:textId="77777777" w:rsidR="00632E71" w:rsidRPr="00632E71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</w:t>
            </w:r>
          </w:p>
          <w:p w14:paraId="3BF795AC" w14:textId="77777777" w:rsidR="00632E71" w:rsidRPr="00632E71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 клуба:</w:t>
            </w:r>
          </w:p>
          <w:p w14:paraId="2435BFAD" w14:textId="77777777" w:rsidR="00632E71" w:rsidRPr="00632E71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-</w:t>
            </w:r>
            <w:r w:rsidRPr="00632E71">
              <w:rPr>
                <w:rFonts w:ascii="Times New Roman" w:hAnsi="Times New Roman"/>
                <w:sz w:val="24"/>
                <w:szCs w:val="24"/>
              </w:rPr>
              <w:tab/>
              <w:t>организация деятельности объединений дополнительного образования спортивно- оздоровительной направленности;</w:t>
            </w:r>
          </w:p>
          <w:p w14:paraId="3D0721AB" w14:textId="77777777" w:rsidR="00632E71" w:rsidRPr="00632E71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-</w:t>
            </w:r>
            <w:r w:rsidRPr="00632E71">
              <w:rPr>
                <w:rFonts w:ascii="Times New Roman" w:hAnsi="Times New Roman"/>
                <w:sz w:val="24"/>
                <w:szCs w:val="24"/>
              </w:rPr>
              <w:tab/>
              <w:t>привлечение обучающихся в различные виды спорта;</w:t>
            </w:r>
          </w:p>
          <w:p w14:paraId="55A38472" w14:textId="77777777" w:rsidR="00632E71" w:rsidRPr="00632E71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-</w:t>
            </w:r>
            <w:r w:rsidRPr="00632E71">
              <w:rPr>
                <w:rFonts w:ascii="Times New Roman" w:hAnsi="Times New Roman"/>
                <w:sz w:val="24"/>
                <w:szCs w:val="24"/>
              </w:rPr>
              <w:tab/>
              <w:t>пропаганда здорового образа жизни и организация досуга обучающихся;</w:t>
            </w:r>
          </w:p>
          <w:p w14:paraId="7D1CF5C2" w14:textId="77777777" w:rsidR="00632E71" w:rsidRPr="00632E71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-</w:t>
            </w:r>
            <w:r w:rsidRPr="00632E71">
              <w:rPr>
                <w:rFonts w:ascii="Times New Roman" w:hAnsi="Times New Roman"/>
                <w:sz w:val="24"/>
                <w:szCs w:val="24"/>
              </w:rPr>
              <w:tab/>
              <w:t>вовлечение детей, находящихся в трудной жизненной ситуации в   объединения дополнительного образования клуба и внеурочные мероприятия;</w:t>
            </w:r>
          </w:p>
          <w:p w14:paraId="1867D2D2" w14:textId="77777777" w:rsidR="0077262C" w:rsidRDefault="00632E71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>-</w:t>
            </w:r>
            <w:r w:rsidRPr="00632E71">
              <w:rPr>
                <w:rFonts w:ascii="Times New Roman" w:hAnsi="Times New Roman"/>
                <w:sz w:val="24"/>
                <w:szCs w:val="24"/>
              </w:rPr>
              <w:tab/>
              <w:t>подготовка обучающихся к сдаче норм  ГТО и к участию в соревнованиях и спортивных состязаниях.</w:t>
            </w:r>
          </w:p>
          <w:p w14:paraId="12E890D6" w14:textId="5B0D0657" w:rsidR="00B93B1C" w:rsidRPr="00844E06" w:rsidRDefault="00B93B1C" w:rsidP="00632E71">
            <w:pPr>
              <w:pStyle w:val="afd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C" w:rsidRPr="00844E06" w14:paraId="42E3841B" w14:textId="77777777" w:rsidTr="006116C0">
        <w:tc>
          <w:tcPr>
            <w:tcW w:w="3936" w:type="dxa"/>
          </w:tcPr>
          <w:p w14:paraId="4BC207B1" w14:textId="77777777" w:rsidR="0077262C" w:rsidRPr="00844E06" w:rsidRDefault="0077262C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546FE00" w14:textId="77777777" w:rsidR="0077262C" w:rsidRDefault="00632E71" w:rsidP="00632E71">
            <w:pPr>
              <w:pStyle w:val="afd"/>
              <w:ind w:left="1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2E71">
              <w:rPr>
                <w:rFonts w:ascii="Times New Roman" w:hAnsi="Times New Roman"/>
                <w:b/>
                <w:sz w:val="24"/>
                <w:szCs w:val="24"/>
              </w:rPr>
              <w:t>2.2.16. Школьные театры</w:t>
            </w:r>
          </w:p>
          <w:p w14:paraId="620F8CB1" w14:textId="77777777" w:rsidR="00B93B1C" w:rsidRDefault="00B93B1C" w:rsidP="00632E71">
            <w:pPr>
              <w:pStyle w:val="afd"/>
              <w:ind w:left="1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8B3FD5" w14:textId="2C890E3C" w:rsidR="00632E71" w:rsidRPr="00632E71" w:rsidRDefault="00632E71" w:rsidP="00632E71">
            <w:pPr>
              <w:pStyle w:val="afd"/>
              <w:ind w:left="199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632E71">
              <w:rPr>
                <w:rFonts w:ascii="Times New Roman" w:hAnsi="Times New Roman"/>
                <w:i/>
                <w:sz w:val="24"/>
                <w:szCs w:val="24"/>
              </w:rPr>
              <w:t>Например, ГБОУ «Центр образования г. Гудермес»</w:t>
            </w:r>
          </w:p>
          <w:p w14:paraId="76C5D4DB" w14:textId="77777777" w:rsidR="00632E71" w:rsidRPr="00632E71" w:rsidRDefault="00632E71" w:rsidP="00632E71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32E71">
              <w:rPr>
                <w:rFonts w:ascii="Times New Roman" w:hAnsi="Times New Roman"/>
                <w:sz w:val="24"/>
                <w:szCs w:val="24"/>
              </w:rPr>
      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      </w:r>
            <w:r w:rsidRPr="00632E7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3F504A4F" w14:textId="77777777" w:rsidR="00632E71" w:rsidRDefault="00632E71" w:rsidP="00632E71">
            <w:pPr>
              <w:pStyle w:val="afd"/>
              <w:ind w:left="1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2E71">
              <w:rPr>
                <w:rFonts w:ascii="Times New Roman" w:hAnsi="Times New Roman"/>
                <w:sz w:val="24"/>
                <w:szCs w:val="24"/>
              </w:rPr>
              <w:t xml:space="preserve">В нашей школе с этого учебного года в режиме внеурочной деятельности поднимается занавес школьного театра «Юные таланты», приглашая зрителей в мир творчества. Готовясь к выступлениям, юные актеры будут дарить добрые чувства любви к театру своим сверстникам, учителям, родителям. Надеемся, что такое единство исполнителей и </w:t>
            </w:r>
            <w:r w:rsidRPr="00632E71">
              <w:rPr>
                <w:rFonts w:ascii="Times New Roman" w:hAnsi="Times New Roman"/>
                <w:sz w:val="24"/>
                <w:szCs w:val="24"/>
              </w:rPr>
              <w:lastRenderedPageBreak/>
              <w:t>зрителей будут воспитывать в них ощущение уверенности в себе, в своих силах.</w:t>
            </w:r>
          </w:p>
          <w:p w14:paraId="6DADE2D2" w14:textId="09954A4E" w:rsidR="00B93B1C" w:rsidRPr="00632E71" w:rsidRDefault="00B93B1C" w:rsidP="00632E71">
            <w:pPr>
              <w:pStyle w:val="afd"/>
              <w:ind w:left="1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717" w:rsidRPr="00844E06" w14:paraId="0D0BEA74" w14:textId="77777777" w:rsidTr="006116C0">
        <w:trPr>
          <w:trHeight w:val="971"/>
        </w:trPr>
        <w:tc>
          <w:tcPr>
            <w:tcW w:w="3936" w:type="dxa"/>
          </w:tcPr>
          <w:p w14:paraId="5F9E2735" w14:textId="77777777" w:rsidR="00F53717" w:rsidRPr="00F53717" w:rsidRDefault="00F53717" w:rsidP="00F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ОРГАНИЗАЦИОННЫЙ</w:t>
            </w:r>
          </w:p>
          <w:p w14:paraId="08E421A7" w14:textId="77777777" w:rsidR="00F53717" w:rsidRDefault="00F53717" w:rsidP="00F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F5371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Кадровое обеспечение</w:t>
            </w:r>
          </w:p>
          <w:p w14:paraId="58522D52" w14:textId="77777777" w:rsidR="00F53717" w:rsidRPr="00F53717" w:rsidRDefault="00F53717" w:rsidP="00F53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данном разделе могут быть представлены решения </w:t>
            </w:r>
          </w:p>
          <w:p w14:paraId="45C6B7B2" w14:textId="7A246E2D" w:rsidR="00F53717" w:rsidRPr="00F53717" w:rsidRDefault="00F53717" w:rsidP="00F53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общеобразовательной организации, в соответствии с ФГОС общего образования всех уровней, по разделению функционала, связанного </w:t>
            </w:r>
          </w:p>
          <w:p w14:paraId="3859E5BD" w14:textId="3B416EC4" w:rsidR="00F53717" w:rsidRPr="00F53717" w:rsidRDefault="00F53717" w:rsidP="00F53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</w:t>
            </w:r>
          </w:p>
          <w:p w14:paraId="6BCF631E" w14:textId="77777777" w:rsidR="00F53717" w:rsidRPr="00F53717" w:rsidRDefault="00F53717" w:rsidP="00F53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обучающихся, в том числе с ОВЗ и других категорий; по привлечению </w:t>
            </w:r>
          </w:p>
          <w:p w14:paraId="0E1A5F7A" w14:textId="77777777" w:rsidR="00F53717" w:rsidRPr="00F53717" w:rsidRDefault="00F53717" w:rsidP="00F53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специалистов других организаций (образовательных, социальных, </w:t>
            </w:r>
          </w:p>
          <w:p w14:paraId="64238748" w14:textId="24CD7C40" w:rsidR="00F53717" w:rsidRPr="00844E06" w:rsidRDefault="00F53717" w:rsidP="00F5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17">
              <w:rPr>
                <w:rFonts w:ascii="Times New Roman" w:hAnsi="Times New Roman" w:cs="Times New Roman"/>
                <w:i/>
                <w:sz w:val="24"/>
                <w:szCs w:val="24"/>
              </w:rPr>
              <w:t>правоохранительных и др.)</w:t>
            </w:r>
          </w:p>
        </w:tc>
        <w:tc>
          <w:tcPr>
            <w:tcW w:w="6095" w:type="dxa"/>
          </w:tcPr>
          <w:p w14:paraId="39109FB2" w14:textId="77777777" w:rsidR="00F53717" w:rsidRPr="00B93B1C" w:rsidRDefault="00F53717" w:rsidP="00F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ОРГАНИЗАЦИОННЫЙ</w:t>
            </w:r>
          </w:p>
          <w:p w14:paraId="64C47C6E" w14:textId="4DCB3CB1" w:rsidR="00F53717" w:rsidRPr="00B93B1C" w:rsidRDefault="00F53717" w:rsidP="00F53717">
            <w:pPr>
              <w:pStyle w:val="afd"/>
              <w:ind w:left="1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3B1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B93B1C">
              <w:rPr>
                <w:rFonts w:ascii="Times New Roman" w:hAnsi="Times New Roman"/>
                <w:b/>
                <w:sz w:val="24"/>
                <w:szCs w:val="24"/>
              </w:rPr>
              <w:tab/>
              <w:t>Кадровое обеспечение</w:t>
            </w:r>
          </w:p>
          <w:p w14:paraId="60E663AC" w14:textId="77777777" w:rsidR="00F53717" w:rsidRPr="00B93B1C" w:rsidRDefault="00F53717" w:rsidP="00632E71">
            <w:pPr>
              <w:pStyle w:val="afd"/>
              <w:ind w:left="19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BF0719" w14:textId="4A1C67A6" w:rsidR="00F53717" w:rsidRPr="00B93B1C" w:rsidRDefault="00F53717" w:rsidP="00632E71">
            <w:pPr>
              <w:pStyle w:val="afd"/>
              <w:ind w:left="1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B1C">
              <w:rPr>
                <w:rFonts w:ascii="Times New Roman" w:hAnsi="Times New Roman"/>
                <w:sz w:val="24"/>
                <w:szCs w:val="24"/>
              </w:rPr>
              <w:t>Реализацию рабочей программы воспитания обеспечивают следующие педагогические работники образовательной организации:</w:t>
            </w:r>
          </w:p>
          <w:tbl>
            <w:tblPr>
              <w:tblStyle w:val="-2"/>
              <w:tblW w:w="5738" w:type="dxa"/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1157"/>
              <w:gridCol w:w="2857"/>
            </w:tblGrid>
            <w:tr w:rsidR="00225B44" w:rsidRPr="00B93B1C" w14:paraId="65BBFA02" w14:textId="77777777" w:rsidTr="006116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02B87CC2" w14:textId="77777777" w:rsidR="00225B44" w:rsidRPr="006116C0" w:rsidRDefault="00225B44" w:rsidP="006116C0">
                  <w:pPr>
                    <w:spacing w:line="276" w:lineRule="auto"/>
                    <w:ind w:right="202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</w:rPr>
                  </w:pPr>
                  <w:r w:rsidRPr="006116C0">
                    <w:rPr>
                      <w:rFonts w:ascii="Times New Roman" w:hAnsi="Times New Roman" w:cs="Times New Roman"/>
                      <w:b w:val="0"/>
                      <w:sz w:val="24"/>
                    </w:rPr>
                    <w:t>Должность</w:t>
                  </w:r>
                </w:p>
              </w:tc>
              <w:tc>
                <w:tcPr>
                  <w:tcW w:w="1157" w:type="dxa"/>
                </w:tcPr>
                <w:p w14:paraId="7A96DFF6" w14:textId="6E4B8E81" w:rsidR="00225B44" w:rsidRPr="006116C0" w:rsidRDefault="006116C0" w:rsidP="006116C0">
                  <w:pPr>
                    <w:spacing w:line="276" w:lineRule="auto"/>
                    <w:ind w:left="3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</w:rPr>
                    <w:t xml:space="preserve">Количество </w:t>
                  </w:r>
                </w:p>
              </w:tc>
              <w:tc>
                <w:tcPr>
                  <w:tcW w:w="2857" w:type="dxa"/>
                </w:tcPr>
                <w:p w14:paraId="091AD722" w14:textId="77777777" w:rsidR="00225B44" w:rsidRPr="006116C0" w:rsidRDefault="00225B44" w:rsidP="006116C0">
                  <w:pPr>
                    <w:spacing w:line="276" w:lineRule="auto"/>
                    <w:ind w:right="202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</w:rPr>
                  </w:pPr>
                  <w:r w:rsidRPr="006116C0">
                    <w:rPr>
                      <w:rFonts w:ascii="Times New Roman" w:hAnsi="Times New Roman" w:cs="Times New Roman"/>
                      <w:b w:val="0"/>
                      <w:sz w:val="24"/>
                    </w:rPr>
                    <w:t xml:space="preserve">Функциональные обязанности </w:t>
                  </w:r>
                </w:p>
              </w:tc>
            </w:tr>
            <w:tr w:rsidR="00225B44" w:rsidRPr="00B93B1C" w14:paraId="0DF54C1D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77730394" w14:textId="77777777" w:rsidR="00225B44" w:rsidRPr="00B93B1C" w:rsidRDefault="00225B44" w:rsidP="006116C0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 xml:space="preserve">Директор </w:t>
                  </w:r>
                </w:p>
              </w:tc>
              <w:tc>
                <w:tcPr>
                  <w:tcW w:w="1157" w:type="dxa"/>
                </w:tcPr>
                <w:p w14:paraId="125D3157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57" w:type="dxa"/>
                </w:tcPr>
                <w:p w14:paraId="1C3A91BA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Осуществляет контроль развития системы организации воспитания обучающихся.</w:t>
                  </w:r>
                </w:p>
              </w:tc>
            </w:tr>
            <w:tr w:rsidR="00225B44" w:rsidRPr="00B93B1C" w14:paraId="00E9240E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1675A936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 xml:space="preserve">Заместитель </w:t>
                  </w:r>
                </w:p>
                <w:p w14:paraId="3AE94AB1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>директора по УР</w:t>
                  </w:r>
                </w:p>
              </w:tc>
              <w:tc>
                <w:tcPr>
                  <w:tcW w:w="1157" w:type="dxa"/>
                </w:tcPr>
                <w:p w14:paraId="22E34C7B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857" w:type="dxa"/>
                </w:tcPr>
                <w:p w14:paraId="04F9DEE8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      </w:r>
                </w:p>
              </w:tc>
            </w:tr>
            <w:tr w:rsidR="00225B44" w:rsidRPr="00B93B1C" w14:paraId="11EF9024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0B18E24A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 xml:space="preserve">Заместитель </w:t>
                  </w:r>
                </w:p>
                <w:p w14:paraId="54ADE303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>директора по ВР</w:t>
                  </w:r>
                </w:p>
                <w:p w14:paraId="2DEABCED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14:paraId="215E8F31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14:paraId="43A7FC07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14:paraId="1E7C7F59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14:paraId="292E34E7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14:paraId="6CB044E7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14:paraId="41503A98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14:paraId="3DE4A99E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14:paraId="084BE86B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rPr>
                      <w:rFonts w:ascii="Times New Roman" w:hAnsi="Times New Roman" w:cs="Times New Roman"/>
                      <w:b w:val="0"/>
                    </w:rPr>
                  </w:pPr>
                </w:p>
              </w:tc>
              <w:tc>
                <w:tcPr>
                  <w:tcW w:w="1157" w:type="dxa"/>
                </w:tcPr>
                <w:p w14:paraId="6320186D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  <w:p w14:paraId="6155F958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3A4B8673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7E71CFAD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6F39213F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7DBD6266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6574CE46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4D1A50EF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059FC42F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5D35ED01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78D22676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311A7AAC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7" w:type="dxa"/>
                </w:tcPr>
                <w:p w14:paraId="5FE0F16C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lastRenderedPageBreak/>
                    <w:t xml:space="preserve">Организует воспитательную работу в образовательной организации: анализ, принятие управленческих решений по результатам анализа, планирование, </w:t>
                  </w:r>
                  <w:r w:rsidRPr="00B93B1C">
                    <w:rPr>
                      <w:rFonts w:ascii="Times New Roman" w:hAnsi="Times New Roman" w:cs="Times New Roman"/>
                    </w:rPr>
                    <w:lastRenderedPageBreak/>
                    <w:t>реализация плана, контроль реализации плана.</w:t>
                  </w:r>
                </w:p>
                <w:p w14:paraId="539AAD60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Руководит социально-психологической службой, является куратором Школьной службой медиации.</w:t>
                  </w:r>
                </w:p>
                <w:p w14:paraId="6FFA205A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Контролирует организацию питания в образовательной организации.</w:t>
                  </w:r>
                </w:p>
                <w:p w14:paraId="69B80CC9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Курирует деятельность Школьного парламента, волонтёрского объединения, Родительского и Управляющего советов.</w:t>
                  </w:r>
                </w:p>
                <w:p w14:paraId="54CF7108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Курирует деятельность объединений дополнительного образования, Школьного спортивного клуба.</w:t>
                  </w:r>
                </w:p>
                <w:p w14:paraId="11D42080" w14:textId="063F867B" w:rsidR="00225B44" w:rsidRPr="00B93B1C" w:rsidRDefault="00225B44" w:rsidP="00B93B1C">
                  <w:pPr>
                    <w:spacing w:line="276" w:lineRule="auto"/>
                    <w:ind w:right="20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      </w:r>
                  <w:r w:rsidR="00B93B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3B1C">
                    <w:rPr>
                      <w:rFonts w:ascii="Times New Roman" w:hAnsi="Times New Roman" w:cs="Times New Roman"/>
                    </w:rPr>
                    <w:t>Обеспечивает работу «Навигатора дополнительного образования» в части школьных программ.</w:t>
                  </w:r>
                </w:p>
              </w:tc>
            </w:tr>
            <w:tr w:rsidR="00225B44" w:rsidRPr="00B93B1C" w14:paraId="20F646C5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0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2E796D0D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lastRenderedPageBreak/>
                    <w:t xml:space="preserve">Социальный </w:t>
                  </w:r>
                </w:p>
                <w:p w14:paraId="03595981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>педагог</w:t>
                  </w:r>
                </w:p>
              </w:tc>
              <w:tc>
                <w:tcPr>
                  <w:tcW w:w="1157" w:type="dxa"/>
                </w:tcPr>
                <w:p w14:paraId="15CB4BCF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57" w:type="dxa"/>
                </w:tcPr>
                <w:p w14:paraId="3328028A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</w:t>
                  </w:r>
                  <w:r w:rsidRPr="00B93B1C">
                    <w:rPr>
                      <w:rFonts w:ascii="Times New Roman" w:hAnsi="Times New Roman" w:cs="Times New Roman"/>
                    </w:rPr>
                    <w:lastRenderedPageBreak/>
                    <w:t>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      </w:r>
                </w:p>
              </w:tc>
            </w:tr>
            <w:tr w:rsidR="00225B44" w:rsidRPr="00B93B1C" w14:paraId="63989E89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2305B6DB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lastRenderedPageBreak/>
                    <w:t>Педагог-психолог</w:t>
                  </w:r>
                </w:p>
              </w:tc>
              <w:tc>
                <w:tcPr>
                  <w:tcW w:w="1157" w:type="dxa"/>
                </w:tcPr>
                <w:p w14:paraId="2D44A762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857" w:type="dxa"/>
                </w:tcPr>
                <w:p w14:paraId="3DD61A71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      </w:r>
                </w:p>
                <w:p w14:paraId="59C13199" w14:textId="77777777" w:rsidR="00225B44" w:rsidRPr="00B93B1C" w:rsidRDefault="00225B44" w:rsidP="00B93B1C">
                  <w:pPr>
                    <w:spacing w:line="276" w:lineRule="auto"/>
                    <w:ind w:right="20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Проводит занятия с обучающимися, направленные на профилактику конфликтов, буллинга, профориентацию др.</w:t>
                  </w:r>
                </w:p>
              </w:tc>
            </w:tr>
            <w:tr w:rsidR="00225B44" w:rsidRPr="00B93B1C" w14:paraId="19F1F55C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9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7106D372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>Педагог-организатор</w:t>
                  </w:r>
                </w:p>
              </w:tc>
              <w:tc>
                <w:tcPr>
                  <w:tcW w:w="1157" w:type="dxa"/>
                </w:tcPr>
                <w:p w14:paraId="2DEAA8E9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57" w:type="dxa"/>
                </w:tcPr>
                <w:p w14:paraId="1E5ECD16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      </w:r>
                </w:p>
                <w:p w14:paraId="35EE81AF" w14:textId="77777777" w:rsidR="00225B44" w:rsidRPr="00B93B1C" w:rsidRDefault="00225B44" w:rsidP="006116C0">
                  <w:pPr>
                    <w:spacing w:line="276" w:lineRule="auto"/>
                    <w:ind w:right="202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 xml:space="preserve">Обеспечивает </w:t>
                  </w:r>
                  <w:r w:rsidRPr="00B93B1C">
                    <w:rPr>
                      <w:rFonts w:ascii="Times New Roman" w:hAnsi="Times New Roman" w:cs="Times New Roman"/>
                    </w:rPr>
                    <w:lastRenderedPageBreak/>
                    <w:t>проведение школьных мероприятий и организацию участия в мероприятиях внешкольного уровня по линии РДШ.</w:t>
                  </w:r>
                </w:p>
              </w:tc>
            </w:tr>
            <w:tr w:rsidR="00225B44" w:rsidRPr="00B93B1C" w14:paraId="0E4EA177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725E9BA4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lastRenderedPageBreak/>
                    <w:t>Музыкальный руководитель</w:t>
                  </w:r>
                </w:p>
              </w:tc>
              <w:tc>
                <w:tcPr>
                  <w:tcW w:w="1157" w:type="dxa"/>
                </w:tcPr>
                <w:p w14:paraId="3285DEE3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57" w:type="dxa"/>
                </w:tcPr>
                <w:p w14:paraId="54C46B21" w14:textId="77777777" w:rsidR="00225B44" w:rsidRPr="00B93B1C" w:rsidRDefault="00225B44" w:rsidP="006116C0">
                  <w:pPr>
                    <w:spacing w:line="276" w:lineRule="auto"/>
                    <w:ind w:right="202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      </w:r>
                </w:p>
              </w:tc>
            </w:tr>
            <w:tr w:rsidR="00225B44" w:rsidRPr="00B93B1C" w14:paraId="5D3FE8A6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8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799508DA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>Педагог-дополнительного образования</w:t>
                  </w:r>
                </w:p>
              </w:tc>
              <w:tc>
                <w:tcPr>
                  <w:tcW w:w="1157" w:type="dxa"/>
                </w:tcPr>
                <w:p w14:paraId="65817CFE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857" w:type="dxa"/>
                </w:tcPr>
                <w:p w14:paraId="33A50865" w14:textId="77777777" w:rsidR="00225B44" w:rsidRPr="00B93B1C" w:rsidRDefault="00225B44" w:rsidP="006116C0">
                  <w:pPr>
                    <w:spacing w:line="276" w:lineRule="auto"/>
                    <w:ind w:right="202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Разрабатывает и обеспечивает реализацию дополнительных общеобразовательных общеразвивающих программ.</w:t>
                  </w:r>
                </w:p>
              </w:tc>
            </w:tr>
            <w:tr w:rsidR="00225B44" w:rsidRPr="00B93B1C" w14:paraId="07BEC6C5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77CD1FF6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 xml:space="preserve">Классный </w:t>
                  </w:r>
                </w:p>
                <w:p w14:paraId="135023A5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>руководитель</w:t>
                  </w:r>
                </w:p>
              </w:tc>
              <w:tc>
                <w:tcPr>
                  <w:tcW w:w="1157" w:type="dxa"/>
                </w:tcPr>
                <w:p w14:paraId="04742D6A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857" w:type="dxa"/>
                </w:tcPr>
                <w:p w14:paraId="77FEDF05" w14:textId="77777777" w:rsidR="00225B44" w:rsidRPr="00B93B1C" w:rsidRDefault="00225B44" w:rsidP="006116C0">
                  <w:pPr>
                    <w:spacing w:line="276" w:lineRule="auto"/>
                    <w:ind w:right="202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Организует воспитательную работу с обучающимися и родителями на уровне классного коллектива.</w:t>
                  </w:r>
                </w:p>
              </w:tc>
            </w:tr>
            <w:tr w:rsidR="00225B44" w:rsidRPr="00B93B1C" w14:paraId="5D5EE96E" w14:textId="77777777" w:rsidTr="006116C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3CDC2219" w14:textId="77777777" w:rsidR="00225B44" w:rsidRPr="00B93B1C" w:rsidRDefault="00225B44" w:rsidP="00225B44">
                  <w:pPr>
                    <w:spacing w:line="276" w:lineRule="auto"/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 w:rsidRPr="00B93B1C">
                    <w:rPr>
                      <w:rFonts w:ascii="Times New Roman" w:hAnsi="Times New Roman" w:cs="Times New Roman"/>
                      <w:b w:val="0"/>
                    </w:rPr>
                    <w:t>Учитель-предметник</w:t>
                  </w:r>
                </w:p>
              </w:tc>
              <w:tc>
                <w:tcPr>
                  <w:tcW w:w="1157" w:type="dxa"/>
                </w:tcPr>
                <w:p w14:paraId="6414EB34" w14:textId="77777777" w:rsidR="00225B44" w:rsidRPr="00B93B1C" w:rsidRDefault="00225B44" w:rsidP="00225B44">
                  <w:pPr>
                    <w:spacing w:line="276" w:lineRule="auto"/>
                    <w:ind w:right="202" w:firstLine="567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7" w:type="dxa"/>
                </w:tcPr>
                <w:p w14:paraId="119006BB" w14:textId="77777777" w:rsidR="00225B44" w:rsidRPr="00B93B1C" w:rsidRDefault="00225B44" w:rsidP="006116C0">
                  <w:pPr>
                    <w:spacing w:line="276" w:lineRule="auto"/>
                    <w:ind w:right="202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93B1C">
                    <w:rPr>
                      <w:rFonts w:ascii="Times New Roman" w:hAnsi="Times New Roman" w:cs="Times New Roman"/>
                    </w:rPr>
                    <w:t>Реализует воспитательный потенциал урока.</w:t>
                  </w:r>
                </w:p>
              </w:tc>
            </w:tr>
            <w:tr w:rsidR="00B93B1C" w:rsidRPr="00B93B1C" w14:paraId="2584081C" w14:textId="77777777" w:rsidTr="006116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4" w:type="dxa"/>
                </w:tcPr>
                <w:p w14:paraId="294904F5" w14:textId="0B2DEC90" w:rsidR="00B93B1C" w:rsidRPr="00F76CB0" w:rsidRDefault="00F76CB0" w:rsidP="00225B44">
                  <w:pPr>
                    <w:ind w:right="202"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76CB0">
                    <w:rPr>
                      <w:rFonts w:ascii="Times New Roman" w:hAnsi="Times New Roman" w:cs="Times New Roman"/>
                      <w:b w:val="0"/>
                    </w:rPr>
                    <w:t>И т.д.</w:t>
                  </w:r>
                </w:p>
              </w:tc>
              <w:tc>
                <w:tcPr>
                  <w:tcW w:w="1157" w:type="dxa"/>
                </w:tcPr>
                <w:p w14:paraId="714FE2D3" w14:textId="77777777" w:rsidR="00B93B1C" w:rsidRPr="00B93B1C" w:rsidRDefault="00B93B1C" w:rsidP="00225B44">
                  <w:pPr>
                    <w:ind w:right="202" w:firstLine="56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7" w:type="dxa"/>
                </w:tcPr>
                <w:p w14:paraId="20BD9EDB" w14:textId="77777777" w:rsidR="00B93B1C" w:rsidRPr="00B93B1C" w:rsidRDefault="00B93B1C" w:rsidP="00225B44">
                  <w:pPr>
                    <w:ind w:right="202" w:firstLine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209CD0B" w14:textId="77777777" w:rsidR="00F53717" w:rsidRPr="00B93B1C" w:rsidRDefault="00F53717" w:rsidP="00632E71">
            <w:pPr>
              <w:pStyle w:val="afd"/>
              <w:ind w:left="19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717" w:rsidRPr="00844E06" w14:paraId="66F04D15" w14:textId="77777777" w:rsidTr="006116C0">
        <w:tc>
          <w:tcPr>
            <w:tcW w:w="3936" w:type="dxa"/>
          </w:tcPr>
          <w:p w14:paraId="7DD8F2E0" w14:textId="77777777" w:rsidR="00F53717" w:rsidRDefault="00F53717" w:rsidP="00F53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 Нормативно-методическое обеспечение</w:t>
            </w:r>
          </w:p>
          <w:p w14:paraId="7BD90B94" w14:textId="77777777" w:rsidR="00F76CB0" w:rsidRPr="00225B44" w:rsidRDefault="00F76CB0" w:rsidP="00F53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A78CF" w14:textId="77777777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данном разделе могут быть представлены решения на уровне </w:t>
            </w:r>
          </w:p>
          <w:p w14:paraId="6C29535F" w14:textId="77777777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общеобразовательной организации по принятию, внесению изменений </w:t>
            </w:r>
          </w:p>
          <w:p w14:paraId="4B5AFE05" w14:textId="721231B9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</w:t>
            </w:r>
          </w:p>
          <w:p w14:paraId="4E6ABA34" w14:textId="3F0A6990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социальными партнёрами, нормативному, методическому обеспечению воспитательной </w:t>
            </w: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деятельности. </w:t>
            </w:r>
          </w:p>
          <w:p w14:paraId="18F620DA" w14:textId="41D453E9" w:rsidR="00F53717" w:rsidRPr="00844E06" w:rsidRDefault="001E4DFA" w:rsidP="0022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4129BAEA" w14:textId="299CE02C" w:rsidR="00225B44" w:rsidRDefault="00225B44" w:rsidP="00225B44">
            <w:pPr>
              <w:pStyle w:val="afd"/>
              <w:ind w:left="199"/>
              <w:rPr>
                <w:rFonts w:ascii="Times New Roman" w:hAnsi="Times New Roman"/>
                <w:b/>
                <w:sz w:val="24"/>
                <w:szCs w:val="24"/>
              </w:rPr>
            </w:pPr>
            <w:r w:rsidRPr="00225B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 Нормативно-методическое обеспечение</w:t>
            </w:r>
            <w:r w:rsidRPr="00225B4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509E209B" w14:textId="77777777" w:rsidR="00F76CB0" w:rsidRDefault="00F76CB0" w:rsidP="00225B44">
            <w:pPr>
              <w:pStyle w:val="afd"/>
              <w:ind w:left="19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55AD41" w14:textId="77777777" w:rsidR="00F76CB0" w:rsidRDefault="00F76CB0" w:rsidP="00225B44">
            <w:pPr>
              <w:pStyle w:val="afd"/>
              <w:ind w:left="199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35E456C" w14:textId="77CECACF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/>
                <w:i/>
                <w:sz w:val="24"/>
                <w:szCs w:val="24"/>
              </w:rPr>
              <w:t>Например, ГБОУ «Центр образования г. Гудермес»</w:t>
            </w:r>
          </w:p>
          <w:p w14:paraId="45886BF1" w14:textId="78F4689D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Воспитательная деятельность в Школе регламентируется следующими локальными актами:</w:t>
            </w:r>
          </w:p>
          <w:p w14:paraId="1DA1DC89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классном руководстве.</w:t>
            </w:r>
          </w:p>
          <w:p w14:paraId="65964165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социально-психологической службе.</w:t>
            </w:r>
          </w:p>
          <w:p w14:paraId="5057A06C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совете профилактики безнадзорности и правонарушений несовершеннолетних.</w:t>
            </w:r>
          </w:p>
          <w:p w14:paraId="4CB23C2E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Родительском совете.</w:t>
            </w:r>
          </w:p>
          <w:p w14:paraId="6CBB8E98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об Управляющем совете.</w:t>
            </w:r>
          </w:p>
          <w:p w14:paraId="725A4DE8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Школьном парламенте.</w:t>
            </w:r>
          </w:p>
          <w:p w14:paraId="0D6BC4AE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об использовании государственных символов.</w:t>
            </w:r>
          </w:p>
          <w:p w14:paraId="7A650360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ВСОКО.</w:t>
            </w:r>
          </w:p>
          <w:p w14:paraId="103F749C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мерах социальной поддержки обучающихся.</w:t>
            </w:r>
          </w:p>
          <w:p w14:paraId="6D694C87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поощрениях и взысканиях.</w:t>
            </w:r>
          </w:p>
          <w:p w14:paraId="7BA9B84C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комиссии по урегулированию споров.</w:t>
            </w:r>
          </w:p>
          <w:p w14:paraId="3910331F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физкультурно-спортивном клубе.</w:t>
            </w:r>
          </w:p>
          <w:p w14:paraId="3D85FB50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внешнем виде учащихся.</w:t>
            </w:r>
          </w:p>
          <w:p w14:paraId="5806F7BD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 xml:space="preserve">Положение о постановке детей и семей на ВШУ. </w:t>
            </w:r>
          </w:p>
          <w:p w14:paraId="1E5AF909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Положение о Школьной службе медиации.</w:t>
            </w:r>
          </w:p>
          <w:p w14:paraId="23108CE9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Образовательная программа дополнительного образования.</w:t>
            </w:r>
          </w:p>
          <w:p w14:paraId="4CFA9ACA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Календарные планы воспитательной работы по уровням образования.</w:t>
            </w:r>
          </w:p>
          <w:p w14:paraId="4511108C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Планы воспитательной работы классных руководителей.</w:t>
            </w:r>
          </w:p>
          <w:p w14:paraId="3AB4AA8B" w14:textId="77777777" w:rsidR="00225B44" w:rsidRPr="00225B44" w:rsidRDefault="00225B44" w:rsidP="00225B44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План работы социально-психологической службы.</w:t>
            </w:r>
          </w:p>
          <w:p w14:paraId="54944CE9" w14:textId="77777777" w:rsidR="00F53717" w:rsidRDefault="00225B44" w:rsidP="00225B44">
            <w:pPr>
              <w:pStyle w:val="afd"/>
              <w:ind w:left="1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5B44">
              <w:rPr>
                <w:rFonts w:ascii="Times New Roman" w:hAnsi="Times New Roman"/>
                <w:sz w:val="24"/>
                <w:szCs w:val="24"/>
              </w:rPr>
              <w:tab/>
              <w:t>Дополнительные общеобразовате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льные общеразвивающие программы и т.д.</w:t>
            </w:r>
          </w:p>
          <w:p w14:paraId="35570890" w14:textId="39FB7B14" w:rsidR="001E4DFA" w:rsidRPr="00F76CB0" w:rsidRDefault="007F73E3" w:rsidP="001E4DFA">
            <w:pPr>
              <w:pStyle w:val="afd"/>
              <w:ind w:left="199"/>
              <w:rPr>
                <w:rFonts w:ascii="Times New Roman" w:hAnsi="Times New Roman"/>
                <w:i/>
                <w:sz w:val="24"/>
                <w:szCs w:val="24"/>
              </w:rPr>
            </w:pPr>
            <w:r w:rsidRPr="00F76CB0">
              <w:rPr>
                <w:rFonts w:ascii="Times New Roman" w:hAnsi="Times New Roman"/>
                <w:i/>
                <w:sz w:val="24"/>
                <w:szCs w:val="24"/>
              </w:rPr>
              <w:t xml:space="preserve">Важно! </w:t>
            </w:r>
            <w:r w:rsidR="001E4DFA" w:rsidRPr="00F76CB0">
              <w:rPr>
                <w:rFonts w:ascii="Times New Roman" w:hAnsi="Times New Roman"/>
                <w:i/>
                <w:sz w:val="24"/>
                <w:szCs w:val="24"/>
              </w:rPr>
              <w:t>Представляются ссылки на локальные нормативные акты, в которые вносятся изменения в связи с утверждением рабочей программы воспитания</w:t>
            </w:r>
          </w:p>
        </w:tc>
      </w:tr>
      <w:tr w:rsidR="00F53717" w:rsidRPr="00844E06" w14:paraId="664CD26F" w14:textId="77777777" w:rsidTr="006116C0">
        <w:tc>
          <w:tcPr>
            <w:tcW w:w="3936" w:type="dxa"/>
          </w:tcPr>
          <w:p w14:paraId="34EFBCC8" w14:textId="77777777" w:rsidR="00F53717" w:rsidRPr="00225B44" w:rsidRDefault="00F53717" w:rsidP="00225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3.3 Требования к условиям работы с обучающимися с особыми </w:t>
            </w:r>
          </w:p>
          <w:p w14:paraId="6C2A12F4" w14:textId="77777777" w:rsidR="00F53717" w:rsidRDefault="00F53717" w:rsidP="00225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образовательными потребностями</w:t>
            </w:r>
          </w:p>
          <w:p w14:paraId="3AE47360" w14:textId="77777777" w:rsidR="00F76CB0" w:rsidRPr="00225B44" w:rsidRDefault="00F76CB0" w:rsidP="00225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CF8E6D" w14:textId="010996D3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раздел наполняется конкретными материалами с учётом наличия обучающихся с особыми образовательными потребностями. </w:t>
            </w:r>
          </w:p>
          <w:p w14:paraId="5B9ABE8E" w14:textId="5EFDEBA3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организации среды дл</w:t>
            </w:r>
            <w:r w:rsidR="00225B44"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обучающихся с ОВЗ отражаются </w:t>
            </w:r>
          </w:p>
          <w:p w14:paraId="76397ABB" w14:textId="4E45C838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>в примерных адаптированных основных образовательных программах для обучающихся каждой нозологической группы.</w:t>
            </w:r>
          </w:p>
          <w:p w14:paraId="54D42DB5" w14:textId="2CBD4656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воспитательной работе с категориями обучающихся, имеющих особые образовательные потребности: обучающихся с инвалидностью, с ОВЗ, </w:t>
            </w:r>
          </w:p>
          <w:p w14:paraId="0F525E48" w14:textId="5B74254D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социально уязвимых групп (например, воспитанники детских домов, из семей мигрантов, </w:t>
            </w: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билингвы и др.), одарённых, с отклоняющимся поведением, — создаются особые условия (описываются эти условия).</w:t>
            </w:r>
          </w:p>
          <w:p w14:paraId="634079D3" w14:textId="62A0F1CA" w:rsidR="00F53717" w:rsidRPr="00225B44" w:rsidRDefault="001E4DFA" w:rsidP="001E4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95" w:type="dxa"/>
          </w:tcPr>
          <w:p w14:paraId="317512FF" w14:textId="19AC6462" w:rsidR="00225B44" w:rsidRPr="00225B44" w:rsidRDefault="00225B44" w:rsidP="00225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3.3 Требования к условиям </w:t>
            </w:r>
            <w:r w:rsidR="006116C0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 обучающимися с особыми</w:t>
            </w:r>
          </w:p>
          <w:p w14:paraId="73667DB3" w14:textId="77777777" w:rsidR="00225B44" w:rsidRPr="00225B44" w:rsidRDefault="00225B44" w:rsidP="00225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образовательными потребностями</w:t>
            </w:r>
          </w:p>
          <w:p w14:paraId="6AD712CC" w14:textId="77777777" w:rsidR="00F53717" w:rsidRDefault="00F53717" w:rsidP="00632E71">
            <w:pPr>
              <w:pStyle w:val="afd"/>
              <w:ind w:left="1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0BD81" w14:textId="77777777" w:rsidR="00225B44" w:rsidRDefault="00225B44" w:rsidP="00225B44">
            <w:pPr>
              <w:pStyle w:val="afd"/>
              <w:ind w:left="1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5B44">
              <w:rPr>
                <w:rFonts w:ascii="Times New Roman" w:hAnsi="Times New Roman"/>
                <w:sz w:val="24"/>
                <w:szCs w:val="24"/>
              </w:rPr>
      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      </w:r>
          </w:p>
          <w:p w14:paraId="67EBD43F" w14:textId="77777777" w:rsidR="001E4DFA" w:rsidRDefault="001E4DFA" w:rsidP="00225B44">
            <w:pPr>
              <w:pStyle w:val="afd"/>
              <w:ind w:left="19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-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7149"/>
            </w:tblGrid>
            <w:tr w:rsidR="00225B44" w:rsidRPr="00225B44" w14:paraId="2DB9D525" w14:textId="77777777" w:rsidTr="007F73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24" w:type="dxa"/>
                </w:tcPr>
                <w:p w14:paraId="58E3EB6D" w14:textId="77777777" w:rsidR="00225B44" w:rsidRPr="00225B44" w:rsidRDefault="00225B44" w:rsidP="00225B44">
                  <w:pPr>
                    <w:pStyle w:val="aff7"/>
                    <w:spacing w:line="276" w:lineRule="auto"/>
                    <w:ind w:right="203" w:firstLine="567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Категория</w:t>
                  </w:r>
                </w:p>
              </w:tc>
              <w:tc>
                <w:tcPr>
                  <w:tcW w:w="7149" w:type="dxa"/>
                </w:tcPr>
                <w:p w14:paraId="3ACB8BAA" w14:textId="77777777" w:rsidR="00225B44" w:rsidRPr="00225B44" w:rsidRDefault="00225B44" w:rsidP="00225B44">
                  <w:pPr>
                    <w:pStyle w:val="aff7"/>
                    <w:spacing w:line="276" w:lineRule="auto"/>
                    <w:ind w:right="203" w:firstLine="56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Условия</w:t>
                  </w:r>
                </w:p>
              </w:tc>
            </w:tr>
            <w:tr w:rsidR="00225B44" w:rsidRPr="00225B44" w14:paraId="37C0A258" w14:textId="77777777" w:rsidTr="007F73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24" w:type="dxa"/>
                </w:tcPr>
                <w:p w14:paraId="4D32C4DB" w14:textId="4D954C8C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Обучающиеся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        </w:t>
                  </w: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 xml:space="preserve"> с инвалидностью, ОВЗ</w:t>
                  </w:r>
                </w:p>
              </w:tc>
              <w:tc>
                <w:tcPr>
                  <w:tcW w:w="7149" w:type="dxa"/>
                </w:tcPr>
                <w:p w14:paraId="2FB6EC49" w14:textId="77777777" w:rsidR="00225B44" w:rsidRPr="00225B44" w:rsidRDefault="00225B44" w:rsidP="001E4DFA">
                  <w:pPr>
                    <w:spacing w:line="276" w:lineRule="auto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Разработаны адаптированные основные общеобразовательные программы для детей с ОВЗ.</w:t>
                  </w:r>
                </w:p>
                <w:p w14:paraId="1793877C" w14:textId="77777777" w:rsidR="00225B44" w:rsidRPr="00225B44" w:rsidRDefault="00225B44" w:rsidP="001E4DFA">
                  <w:pPr>
                    <w:spacing w:line="276" w:lineRule="auto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Педагогом-психологом проводятся регулярные индивидуальные и групповые коррекционно-развивающие занятия.</w:t>
                  </w:r>
                </w:p>
                <w:p w14:paraId="11C16728" w14:textId="77777777" w:rsidR="00225B44" w:rsidRPr="00225B44" w:rsidRDefault="00225B44" w:rsidP="001E4DFA">
                  <w:pPr>
                    <w:spacing w:line="276" w:lineRule="auto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Обучение, при необходимости, осуществляется индивидуально на дому.</w:t>
                  </w:r>
                </w:p>
                <w:p w14:paraId="4C536E70" w14:textId="09A3E0C6" w:rsidR="00225B44" w:rsidRPr="00225B44" w:rsidRDefault="00225B44" w:rsidP="001E4DFA">
                  <w:pPr>
                    <w:spacing w:line="276" w:lineRule="auto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      </w:r>
                </w:p>
              </w:tc>
            </w:tr>
            <w:tr w:rsidR="00225B44" w:rsidRPr="00225B44" w14:paraId="2753ED69" w14:textId="77777777" w:rsidTr="007F73E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24" w:type="dxa"/>
                </w:tcPr>
                <w:p w14:paraId="7420D3C5" w14:textId="77777777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Обучающиеся с отклоняющимся поведением</w:t>
                  </w:r>
                </w:p>
              </w:tc>
              <w:tc>
                <w:tcPr>
                  <w:tcW w:w="7149" w:type="dxa"/>
                </w:tcPr>
                <w:p w14:paraId="2A69298C" w14:textId="77777777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Социально-психологическое сопровождение.</w:t>
                  </w:r>
                </w:p>
                <w:p w14:paraId="1F6BB8CD" w14:textId="77777777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Организация педагогической поддержки.</w:t>
                  </w:r>
                </w:p>
                <w:p w14:paraId="029D5B41" w14:textId="77777777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Консультации родителей (законных представителей) педагога-психолога, социального педагога.</w:t>
                  </w:r>
                </w:p>
                <w:p w14:paraId="69C28ABA" w14:textId="77777777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Коррекционно-развивающие групповые и индивидуальные занятия.</w:t>
                  </w:r>
                </w:p>
                <w:p w14:paraId="6750F1AA" w14:textId="77777777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Помощь в решении семейных и бытовых проблем.</w:t>
                  </w:r>
                </w:p>
              </w:tc>
            </w:tr>
            <w:tr w:rsidR="00225B44" w:rsidRPr="00225B44" w14:paraId="203C16B5" w14:textId="77777777" w:rsidTr="007F73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24" w:type="dxa"/>
                </w:tcPr>
                <w:p w14:paraId="59C7A923" w14:textId="77777777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Одаренные дети</w:t>
                  </w:r>
                </w:p>
              </w:tc>
              <w:tc>
                <w:tcPr>
                  <w:tcW w:w="7149" w:type="dxa"/>
                </w:tcPr>
                <w:p w14:paraId="5BB0954E" w14:textId="77777777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Консультации педагога-психолога.</w:t>
                  </w:r>
                </w:p>
                <w:p w14:paraId="205CB944" w14:textId="77777777" w:rsidR="00225B44" w:rsidRPr="00225B44" w:rsidRDefault="00225B44" w:rsidP="001E4DFA">
                  <w:pPr>
                    <w:pStyle w:val="aff7"/>
                    <w:spacing w:after="0" w:line="276" w:lineRule="auto"/>
                    <w:ind w:right="20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25B44">
                    <w:rPr>
                      <w:rFonts w:ascii="Times New Roman" w:hAnsi="Times New Roman" w:cs="Times New Roman"/>
                      <w:szCs w:val="24"/>
                    </w:rPr>
                    <w:t>Психолого-педагогическое сопровождение.</w:t>
                  </w:r>
                </w:p>
              </w:tc>
            </w:tr>
          </w:tbl>
          <w:p w14:paraId="692AFEC4" w14:textId="77777777" w:rsidR="00F76CB0" w:rsidRDefault="00F76CB0" w:rsidP="001E4DFA">
            <w:pPr>
              <w:pStyle w:val="afd"/>
              <w:ind w:left="19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8E89E4" w14:textId="0738540F" w:rsidR="00225B44" w:rsidRPr="00225B44" w:rsidRDefault="007F73E3" w:rsidP="001E4DFA">
            <w:pPr>
              <w:pStyle w:val="afd"/>
              <w:ind w:left="19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Важно! </w:t>
            </w:r>
            <w:r w:rsidR="001E4DFA" w:rsidRPr="001E4DFA">
              <w:rPr>
                <w:rFonts w:ascii="Times New Roman" w:hAnsi="Times New Roman"/>
                <w:sz w:val="24"/>
                <w:szCs w:val="24"/>
              </w:rPr>
              <w:t>Представляются ссылки на</w:t>
            </w:r>
            <w:r w:rsidR="001E4DFA">
              <w:t xml:space="preserve"> </w:t>
            </w:r>
            <w:r w:rsidR="001E4DFA">
              <w:rPr>
                <w:rFonts w:ascii="Times New Roman" w:hAnsi="Times New Roman"/>
                <w:sz w:val="24"/>
                <w:szCs w:val="24"/>
              </w:rPr>
              <w:t>к</w:t>
            </w:r>
            <w:r w:rsidR="001E4DFA" w:rsidRPr="001E4DFA">
              <w:rPr>
                <w:rFonts w:ascii="Times New Roman" w:hAnsi="Times New Roman"/>
                <w:sz w:val="24"/>
                <w:szCs w:val="24"/>
              </w:rPr>
              <w:t xml:space="preserve">оррекционно-развивающие </w:t>
            </w:r>
            <w:r w:rsidR="001E4DFA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</w:p>
        </w:tc>
      </w:tr>
      <w:tr w:rsidR="00F53717" w:rsidRPr="00844E06" w14:paraId="0A82D05F" w14:textId="77777777" w:rsidTr="006116C0">
        <w:tc>
          <w:tcPr>
            <w:tcW w:w="3936" w:type="dxa"/>
          </w:tcPr>
          <w:p w14:paraId="47AF42E0" w14:textId="128A01DD" w:rsidR="00F53717" w:rsidRPr="001E4DFA" w:rsidRDefault="00F53717" w:rsidP="00225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3.4 Система поощрения социальной успешности и проявлений активной </w:t>
            </w:r>
          </w:p>
          <w:p w14:paraId="317C9DB0" w14:textId="77777777" w:rsidR="00F76CB0" w:rsidRDefault="00F53717" w:rsidP="00225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жизненной позиции обучающихся</w:t>
            </w:r>
          </w:p>
          <w:p w14:paraId="46825F2C" w14:textId="14BA45C7" w:rsidR="00F53717" w:rsidRPr="001E4DFA" w:rsidRDefault="00F53717" w:rsidP="00225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C6EC049" w14:textId="77777777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поощрения проявлений активной жизненной позиции и </w:t>
            </w:r>
          </w:p>
          <w:p w14:paraId="3B1A8609" w14:textId="6AF7E065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социальной успешности обучающихся призвана способствовать формированию у обучающихся ориентации на активную жизненную </w:t>
            </w:r>
          </w:p>
          <w:p w14:paraId="110C6BAB" w14:textId="376DE612" w:rsidR="00F53717" w:rsidRPr="00225B44" w:rsidRDefault="00F53717" w:rsidP="00C443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>позицию, инициативность, максимально вовлекать их в совместную деятельность в воспитательных целях</w:t>
            </w:r>
            <w:r w:rsidR="00C443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43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5E5C75C5" w14:textId="77777777" w:rsidR="001E4DFA" w:rsidRPr="001E4DFA" w:rsidRDefault="001E4DFA" w:rsidP="001E4D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3.4 Система поощрения социальной успешности и проявлений активной </w:t>
            </w:r>
          </w:p>
          <w:p w14:paraId="1C1EF709" w14:textId="77777777" w:rsidR="001E4DFA" w:rsidRDefault="001E4DFA" w:rsidP="001E4D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жизненной позиции обучающихся </w:t>
            </w:r>
          </w:p>
          <w:p w14:paraId="491398CB" w14:textId="77777777" w:rsidR="00F76CB0" w:rsidRDefault="00F76CB0" w:rsidP="001E4D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FD971C0" w14:textId="77777777" w:rsidR="00F76CB0" w:rsidRDefault="00F76CB0" w:rsidP="001E4D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ED8999" w14:textId="77777777" w:rsidR="00F76CB0" w:rsidRPr="001E4DFA" w:rsidRDefault="00F76CB0" w:rsidP="001E4D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CD9A08" w14:textId="77777777" w:rsidR="00F53717" w:rsidRDefault="001E4DFA" w:rsidP="001E4DF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E4DFA">
              <w:rPr>
                <w:rFonts w:ascii="Times New Roman" w:hAnsi="Times New Roman"/>
                <w:i/>
                <w:sz w:val="24"/>
                <w:szCs w:val="24"/>
              </w:rPr>
              <w:t xml:space="preserve"> Например, ГБОУ «Центр образования г. Гудермес»</w:t>
            </w:r>
          </w:p>
          <w:p w14:paraId="1918EF66" w14:textId="77777777" w:rsidR="001E4DFA" w:rsidRPr="001E4DFA" w:rsidRDefault="001E4DFA" w:rsidP="001E4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Система поощрения социальной успешности и проявлений активной жизненной позиции школьников ГБОУ «Центр образования г.Гудермес» решает следующие воспитательные задачи:</w:t>
            </w:r>
          </w:p>
          <w:p w14:paraId="6CA4D5F9" w14:textId="57E0E5B8" w:rsidR="001E4DFA" w:rsidRPr="001E4DFA" w:rsidRDefault="001E4DFA" w:rsidP="00DA3AB7">
            <w:pPr>
              <w:pStyle w:val="af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формирование у школьников активной жизненной позиции;</w:t>
            </w:r>
          </w:p>
          <w:p w14:paraId="0AB19AF6" w14:textId="5A1E0DF0" w:rsidR="001E4DFA" w:rsidRPr="001E4DFA" w:rsidRDefault="001E4DFA" w:rsidP="00DA3AB7">
            <w:pPr>
              <w:pStyle w:val="af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вовлечение школьников в совместную деятельность и активное участие в ней.</w:t>
            </w:r>
          </w:p>
          <w:p w14:paraId="5A927940" w14:textId="11125F7F" w:rsidR="001E4DFA" w:rsidRPr="001E4DFA" w:rsidRDefault="001E4DFA" w:rsidP="001E4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В ГБО</w:t>
            </w:r>
            <w:r w:rsidR="00F76CB0">
              <w:rPr>
                <w:rFonts w:ascii="Times New Roman" w:hAnsi="Times New Roman"/>
                <w:sz w:val="24"/>
                <w:szCs w:val="24"/>
              </w:rPr>
              <w:t>У «Центр образования г.Гудермес</w:t>
            </w:r>
            <w:r w:rsidRPr="001E4DFA">
              <w:rPr>
                <w:rFonts w:ascii="Times New Roman" w:hAnsi="Times New Roman"/>
                <w:sz w:val="24"/>
                <w:szCs w:val="24"/>
              </w:rPr>
              <w:t xml:space="preserve">» система поощрения социальной успешности и проявления активной жизненной позиции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E4DFA">
              <w:rPr>
                <w:rFonts w:ascii="Times New Roman" w:hAnsi="Times New Roman"/>
                <w:sz w:val="24"/>
                <w:szCs w:val="24"/>
              </w:rPr>
              <w:t xml:space="preserve"> организована как система конкурсов, объявляемых в начале учебного года:</w:t>
            </w:r>
          </w:p>
          <w:p w14:paraId="40427AB2" w14:textId="6EA66D9E" w:rsidR="001E4DFA" w:rsidRPr="001E4DFA" w:rsidRDefault="001E4DFA" w:rsidP="00C443CC">
            <w:pPr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«Ученик года»;</w:t>
            </w:r>
          </w:p>
          <w:p w14:paraId="5169CE76" w14:textId="5EE82748" w:rsidR="001E4DFA" w:rsidRPr="001E4DFA" w:rsidRDefault="001E4DFA" w:rsidP="00C443CC">
            <w:pPr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«Лидер года»;</w:t>
            </w:r>
          </w:p>
          <w:p w14:paraId="63226FDD" w14:textId="7E7BA77F" w:rsidR="001E4DFA" w:rsidRPr="001E4DFA" w:rsidRDefault="001E4DFA" w:rsidP="00C443CC">
            <w:pPr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«Лучший спортсмен года»;</w:t>
            </w:r>
          </w:p>
          <w:p w14:paraId="3B2A59D0" w14:textId="2E8D92F0" w:rsidR="001E4DFA" w:rsidRPr="001E4DFA" w:rsidRDefault="001E4DFA" w:rsidP="00C443CC">
            <w:pPr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«Самый классный класс»;</w:t>
            </w:r>
          </w:p>
          <w:p w14:paraId="62C442F2" w14:textId="43B6A27C" w:rsidR="001E4DFA" w:rsidRPr="001E4DFA" w:rsidRDefault="001E4DFA" w:rsidP="00C443CC">
            <w:pPr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«Класс-волонтер года»;</w:t>
            </w:r>
          </w:p>
          <w:p w14:paraId="1E493B92" w14:textId="6CA253AC" w:rsidR="001E4DFA" w:rsidRPr="001E4DFA" w:rsidRDefault="001E4DFA" w:rsidP="00C443CC">
            <w:pPr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«Учитель года»;</w:t>
            </w:r>
          </w:p>
          <w:p w14:paraId="7A7F1AF7" w14:textId="77B30E8E" w:rsidR="001E4DFA" w:rsidRPr="001E4DFA" w:rsidRDefault="001E4DFA" w:rsidP="00C443CC">
            <w:pPr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«Самый классный классный»;</w:t>
            </w:r>
          </w:p>
          <w:p w14:paraId="48A277DB" w14:textId="77777777" w:rsidR="001E4DFA" w:rsidRDefault="001E4DFA" w:rsidP="00C443CC">
            <w:pPr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«Самый активный родитель»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9869A87" w14:textId="77777777" w:rsidR="001E4DFA" w:rsidRPr="001E4DFA" w:rsidRDefault="001E4DFA" w:rsidP="001E4DF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E4DFA">
              <w:rPr>
                <w:rFonts w:ascii="Times New Roman" w:hAnsi="Times New Roman"/>
                <w:i/>
                <w:sz w:val="24"/>
                <w:szCs w:val="24"/>
              </w:rPr>
              <w:t>Формы поощрений социальной успешности и проявлений активной жизненной позиции обучающихся ГБОУ «Центр образования г.Гудермес»:</w:t>
            </w:r>
          </w:p>
          <w:p w14:paraId="6BE30B9A" w14:textId="1178AF9C" w:rsidR="001E4DFA" w:rsidRPr="00C443CC" w:rsidRDefault="001E4DFA" w:rsidP="00F76CB0">
            <w:pPr>
              <w:pStyle w:val="afd"/>
              <w:numPr>
                <w:ilvl w:val="0"/>
                <w:numId w:val="18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>объявление благодарности;</w:t>
            </w:r>
          </w:p>
          <w:p w14:paraId="0040F5A1" w14:textId="5F662EC5" w:rsidR="001E4DFA" w:rsidRPr="00C443CC" w:rsidRDefault="001E4DFA" w:rsidP="00F76CB0">
            <w:pPr>
              <w:pStyle w:val="afd"/>
              <w:numPr>
                <w:ilvl w:val="0"/>
                <w:numId w:val="18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>награждение грамотой;</w:t>
            </w:r>
          </w:p>
          <w:p w14:paraId="571BDD81" w14:textId="0C8779E6" w:rsidR="001E4DFA" w:rsidRPr="00C443CC" w:rsidRDefault="001E4DFA" w:rsidP="00F76CB0">
            <w:pPr>
              <w:pStyle w:val="afd"/>
              <w:numPr>
                <w:ilvl w:val="0"/>
                <w:numId w:val="18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>вручение сертификатов и дипломов;</w:t>
            </w:r>
          </w:p>
          <w:p w14:paraId="630D8AA9" w14:textId="5CB5504A" w:rsidR="001E4DFA" w:rsidRPr="00C443CC" w:rsidRDefault="001E4DFA" w:rsidP="00F76CB0">
            <w:pPr>
              <w:pStyle w:val="afd"/>
              <w:numPr>
                <w:ilvl w:val="0"/>
                <w:numId w:val="18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>занесение фотографии активиста на доску почета;</w:t>
            </w:r>
          </w:p>
          <w:p w14:paraId="198D53BB" w14:textId="4000B3D9" w:rsidR="001E4DFA" w:rsidRPr="00C443CC" w:rsidRDefault="001E4DFA" w:rsidP="00F76CB0">
            <w:pPr>
              <w:pStyle w:val="afd"/>
              <w:numPr>
                <w:ilvl w:val="0"/>
                <w:numId w:val="18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>денежная премия;</w:t>
            </w:r>
          </w:p>
          <w:p w14:paraId="5DD1FAB5" w14:textId="34723612" w:rsidR="001E4DFA" w:rsidRPr="00C443CC" w:rsidRDefault="001E4DFA" w:rsidP="00F76CB0">
            <w:pPr>
              <w:pStyle w:val="afd"/>
              <w:numPr>
                <w:ilvl w:val="0"/>
                <w:numId w:val="18"/>
              </w:numPr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>памятный приз.</w:t>
            </w:r>
          </w:p>
          <w:p w14:paraId="5B8BE06C" w14:textId="77777777" w:rsidR="001E4DFA" w:rsidRPr="001E4DFA" w:rsidRDefault="001E4DFA" w:rsidP="00F76C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 поощрении ребенка ГБОУ «Центр образования г. Гудермес» осуществляет посредством направления благодарственного письма.</w:t>
            </w:r>
          </w:p>
          <w:p w14:paraId="248B2E7A" w14:textId="202D73F1" w:rsidR="001E4DFA" w:rsidRPr="001E4DFA" w:rsidRDefault="001E4DFA" w:rsidP="00F76CB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4DFA">
              <w:rPr>
                <w:rFonts w:ascii="Times New Roman" w:hAnsi="Times New Roman"/>
                <w:sz w:val="24"/>
                <w:szCs w:val="24"/>
              </w:rPr>
              <w:t xml:space="preserve">Информация о предстоящих торжественных процедурах </w:t>
            </w:r>
            <w:r w:rsidRPr="001E4DFA">
              <w:rPr>
                <w:rFonts w:ascii="Times New Roman" w:hAnsi="Times New Roman"/>
                <w:sz w:val="24"/>
                <w:szCs w:val="24"/>
              </w:rPr>
              <w:lastRenderedPageBreak/>
              <w:t>награждения, о результатах награждения размещается на стенде в холле главного здания школы , на сайте школы и ее странице в социальных сетях.</w:t>
            </w:r>
          </w:p>
        </w:tc>
      </w:tr>
      <w:tr w:rsidR="00F53717" w:rsidRPr="00844E06" w14:paraId="1A8F00B2" w14:textId="77777777" w:rsidTr="006116C0">
        <w:tc>
          <w:tcPr>
            <w:tcW w:w="3936" w:type="dxa"/>
          </w:tcPr>
          <w:p w14:paraId="2AFD3980" w14:textId="77777777" w:rsidR="00F53717" w:rsidRDefault="00F53717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 Анализ воспитательного процесс</w:t>
            </w:r>
          </w:p>
          <w:p w14:paraId="1BEF0BE8" w14:textId="77777777" w:rsidR="00F76CB0" w:rsidRPr="00225B44" w:rsidRDefault="00F76CB0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CF523" w14:textId="77777777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воспитательного процесса осуществляется в соответствии с </w:t>
            </w:r>
          </w:p>
          <w:p w14:paraId="321D8AEF" w14:textId="3D1190C2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>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      </w:r>
          </w:p>
          <w:p w14:paraId="3267B596" w14:textId="77777777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Основным методом анализа воспитательного процесса в </w:t>
            </w:r>
          </w:p>
          <w:p w14:paraId="638C5A06" w14:textId="65EB3AF7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общеобразовательной </w:t>
            </w:r>
            <w:r w:rsidR="00C443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является ежегодный самоанализ воспитательной работы с целью выявления основных проблем и </w:t>
            </w:r>
          </w:p>
          <w:p w14:paraId="6C44C734" w14:textId="296211D9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>последующего их решения, с привлечением (при необходимости) внешних экспертов, специалистов.</w:t>
            </w:r>
          </w:p>
          <w:p w14:paraId="0265E751" w14:textId="3253683B" w:rsidR="00F53717" w:rsidRPr="00844E06" w:rsidRDefault="00F53717" w:rsidP="0022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анализа воспитательного процесса включается в календарный план воспитательной работы.</w:t>
            </w:r>
          </w:p>
        </w:tc>
        <w:tc>
          <w:tcPr>
            <w:tcW w:w="6095" w:type="dxa"/>
          </w:tcPr>
          <w:p w14:paraId="3B15E2FE" w14:textId="72946935" w:rsidR="00C443CC" w:rsidRPr="00225B44" w:rsidRDefault="00C443CC" w:rsidP="00C44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b/>
                <w:sz w:val="24"/>
                <w:szCs w:val="24"/>
              </w:rPr>
              <w:t>3.5 Анализ воспитательного процесс</w:t>
            </w:r>
            <w:r w:rsidR="007F73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34030E4" w14:textId="77777777" w:rsidR="00C443CC" w:rsidRDefault="00C443CC" w:rsidP="00C443CC">
            <w:pPr>
              <w:pStyle w:val="afd"/>
              <w:ind w:left="19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A87303" w14:textId="77777777" w:rsidR="00F76CB0" w:rsidRDefault="00F76CB0" w:rsidP="00C443CC">
            <w:pPr>
              <w:pStyle w:val="afd"/>
              <w:ind w:left="19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F8BF15" w14:textId="77777777" w:rsidR="00C443CC" w:rsidRPr="00C443CC" w:rsidRDefault="00C443CC" w:rsidP="00C443CC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>Основные направления анализа воспитательного процесса:</w:t>
            </w:r>
          </w:p>
          <w:p w14:paraId="7FC759FF" w14:textId="1485FCCE" w:rsidR="00C443CC" w:rsidRPr="00C443CC" w:rsidRDefault="00C443CC" w:rsidP="00C443CC">
            <w:pPr>
              <w:pStyle w:val="afd"/>
              <w:ind w:left="199"/>
              <w:rPr>
                <w:rFonts w:ascii="Times New Roman" w:hAnsi="Times New Roman"/>
                <w:i/>
                <w:sz w:val="24"/>
                <w:szCs w:val="24"/>
              </w:rPr>
            </w:pPr>
            <w:r w:rsidRPr="00C443CC">
              <w:rPr>
                <w:rFonts w:ascii="Times New Roman" w:hAnsi="Times New Roman"/>
                <w:i/>
                <w:sz w:val="24"/>
                <w:szCs w:val="24"/>
              </w:rPr>
              <w:t xml:space="preserve">1. Результаты воспитания, социализации и саморазвития обучающихся. </w:t>
            </w:r>
          </w:p>
          <w:p w14:paraId="1DD495E2" w14:textId="77777777" w:rsidR="00C443CC" w:rsidRPr="00C443CC" w:rsidRDefault="00C443CC" w:rsidP="00C443CC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      </w:r>
          </w:p>
          <w:p w14:paraId="7F86B785" w14:textId="77777777" w:rsidR="00C443CC" w:rsidRPr="00C443CC" w:rsidRDefault="00C443CC" w:rsidP="00C443CC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</w:t>
            </w:r>
          </w:p>
          <w:p w14:paraId="6E3B60E6" w14:textId="77777777" w:rsidR="00C443CC" w:rsidRPr="00C443CC" w:rsidRDefault="00C443CC" w:rsidP="00C443CC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 xml:space="preserve">Внимание педагогов сосредотачивается на вопросах: </w:t>
            </w:r>
          </w:p>
          <w:p w14:paraId="770153DC" w14:textId="2551089E" w:rsidR="00C443CC" w:rsidRPr="00C443CC" w:rsidRDefault="00C443CC" w:rsidP="00F76CB0">
            <w:pPr>
              <w:pStyle w:val="afd"/>
              <w:numPr>
                <w:ilvl w:val="0"/>
                <w:numId w:val="19"/>
              </w:num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 xml:space="preserve">какие проблемы, затруднения в личностном развитии обучающихся удалось решить за прошедший учебный год? </w:t>
            </w:r>
          </w:p>
          <w:p w14:paraId="08FB05F4" w14:textId="155C8342" w:rsidR="00C443CC" w:rsidRPr="00C443CC" w:rsidRDefault="00C443CC" w:rsidP="00F76CB0">
            <w:pPr>
              <w:pStyle w:val="afd"/>
              <w:numPr>
                <w:ilvl w:val="0"/>
                <w:numId w:val="19"/>
              </w:num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 xml:space="preserve">какие проблемы, затруднения решить не удалось и почему? </w:t>
            </w:r>
          </w:p>
          <w:p w14:paraId="21200BD4" w14:textId="792D3A42" w:rsidR="00C443CC" w:rsidRPr="00C443CC" w:rsidRDefault="00C443CC" w:rsidP="00F76CB0">
            <w:pPr>
              <w:pStyle w:val="afd"/>
              <w:numPr>
                <w:ilvl w:val="0"/>
                <w:numId w:val="19"/>
              </w:num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>какие новые проблемы, трудности появились, над чем предстоит работать педагогическому коллективу?</w:t>
            </w:r>
          </w:p>
          <w:p w14:paraId="6572819B" w14:textId="77777777" w:rsidR="00C443CC" w:rsidRPr="00C443CC" w:rsidRDefault="00C443CC" w:rsidP="00C443CC">
            <w:pPr>
              <w:pStyle w:val="afd"/>
              <w:ind w:left="199"/>
              <w:rPr>
                <w:rFonts w:ascii="Times New Roman" w:hAnsi="Times New Roman"/>
                <w:i/>
                <w:sz w:val="24"/>
                <w:szCs w:val="24"/>
              </w:rPr>
            </w:pPr>
            <w:r w:rsidRPr="00C443CC">
              <w:rPr>
                <w:rFonts w:ascii="Times New Roman" w:hAnsi="Times New Roman"/>
                <w:i/>
                <w:sz w:val="24"/>
                <w:szCs w:val="24"/>
              </w:rPr>
              <w:t>2. Состояние организуемой совместной деятельности обучающихся и взрослых.</w:t>
            </w:r>
          </w:p>
          <w:p w14:paraId="74E2FCFC" w14:textId="77777777" w:rsidR="00C443CC" w:rsidRPr="00C443CC" w:rsidRDefault="00C443CC" w:rsidP="00C443CC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      </w:r>
          </w:p>
          <w:p w14:paraId="42950346" w14:textId="77777777" w:rsidR="007F73E3" w:rsidRDefault="00C443CC" w:rsidP="00C443CC">
            <w:pPr>
              <w:pStyle w:val="afd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C443CC">
              <w:rPr>
                <w:rFonts w:ascii="Times New Roman" w:hAnsi="Times New Roman"/>
                <w:sz w:val="24"/>
                <w:szCs w:val="24"/>
              </w:rPr>
      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</w:t>
            </w:r>
            <w:r>
              <w:rPr>
                <w:rFonts w:ascii="Times New Roman" w:hAnsi="Times New Roman"/>
                <w:sz w:val="24"/>
                <w:szCs w:val="24"/>
              </w:rPr>
              <w:t>овета обучающихся. Способами по</w:t>
            </w:r>
            <w:r w:rsidRPr="00C443CC">
              <w:rPr>
                <w:rFonts w:ascii="Times New Roman" w:hAnsi="Times New Roman"/>
                <w:sz w:val="24"/>
                <w:szCs w:val="24"/>
              </w:rPr>
              <w:t>лучения информации о состоянии организуемой совместной деятельности обучающихся и педагогических работнико</w:t>
            </w:r>
            <w:r>
              <w:rPr>
                <w:rFonts w:ascii="Times New Roman" w:hAnsi="Times New Roman"/>
                <w:sz w:val="24"/>
                <w:szCs w:val="24"/>
              </w:rPr>
              <w:t>в могут быть анкетирования и бе</w:t>
            </w:r>
            <w:r w:rsidRPr="00C443CC">
              <w:rPr>
                <w:rFonts w:ascii="Times New Roman" w:hAnsi="Times New Roman"/>
                <w:sz w:val="24"/>
                <w:szCs w:val="24"/>
              </w:rPr>
              <w:t>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</w:t>
            </w:r>
          </w:p>
          <w:p w14:paraId="1A67C8CC" w14:textId="199672C5" w:rsidR="00F53717" w:rsidRPr="00632E71" w:rsidRDefault="00F53717" w:rsidP="00C443CC">
            <w:pPr>
              <w:pStyle w:val="afd"/>
              <w:ind w:left="1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717" w:rsidRPr="00844E06" w14:paraId="7B21662F" w14:textId="77777777" w:rsidTr="006116C0">
        <w:tc>
          <w:tcPr>
            <w:tcW w:w="3936" w:type="dxa"/>
          </w:tcPr>
          <w:p w14:paraId="402E56B6" w14:textId="77777777" w:rsidR="00F53717" w:rsidRPr="00225B44" w:rsidRDefault="00F53717" w:rsidP="004B2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календарный план воспитательной работы</w:t>
            </w:r>
          </w:p>
          <w:p w14:paraId="4CC15377" w14:textId="77777777" w:rsidR="00F53717" w:rsidRDefault="00F53717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721C" w14:textId="77777777" w:rsidR="007F73E3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Календарный план воспитательной работы разрабатывается в свободной форме с указанием: </w:t>
            </w:r>
          </w:p>
          <w:p w14:paraId="0405BDB1" w14:textId="674D78C8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содержания дел, событий, мероприятий; участвующих классов или иных групп обучающихся; </w:t>
            </w:r>
          </w:p>
          <w:p w14:paraId="6B4ADA28" w14:textId="77777777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сроков, в том числе сроков подготовки; ответственных лиц. </w:t>
            </w:r>
          </w:p>
          <w:p w14:paraId="31A02CD7" w14:textId="77777777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 обновляется ежегодно к началу очередного учебного года. </w:t>
            </w:r>
          </w:p>
          <w:p w14:paraId="321B2E9F" w14:textId="2FD4C441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разработке плана учитываются: индивидуальные планы классных руководителей; рабочие программы учителей по изучаемым в </w:t>
            </w:r>
            <w:r w:rsidR="007F73E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бщеобразовательной организации учебным предметам, курсам, модулям; </w:t>
            </w:r>
          </w:p>
          <w:p w14:paraId="57D84D32" w14:textId="77777777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план, рабочие программы учебных курсов, занятий внеурочной </w:t>
            </w:r>
          </w:p>
          <w:p w14:paraId="1079C6CF" w14:textId="77777777" w:rsidR="007F73E3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деятельности; </w:t>
            </w:r>
          </w:p>
          <w:p w14:paraId="2016634A" w14:textId="2ACCBAD5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планы органов самоуправления в общеобразовательной </w:t>
            </w:r>
          </w:p>
          <w:p w14:paraId="5A750A18" w14:textId="74EE4385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организации, ученического самоуправления, взаимодействия с социальными партнёрами согласно договорам, соглашениям с ними; планы работы психологической службы или школьного психолога, социальных педагогов и </w:t>
            </w:r>
          </w:p>
          <w:p w14:paraId="2FABE3C8" w14:textId="73A14DAF" w:rsidR="00F53717" w:rsidRPr="00225B44" w:rsidRDefault="00F53717" w:rsidP="00225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i/>
                <w:sz w:val="24"/>
                <w:szCs w:val="24"/>
              </w:rPr>
              <w:t>другая документация, которая должна соответствовать содержанию плана.</w:t>
            </w:r>
          </w:p>
          <w:p w14:paraId="66ABEFBE" w14:textId="766FF59C" w:rsidR="00F53717" w:rsidRPr="00844E06" w:rsidRDefault="00F53717" w:rsidP="004B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78997D4" w14:textId="77777777" w:rsidR="00283CE6" w:rsidRPr="00225B44" w:rsidRDefault="00283CE6" w:rsidP="00283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календарный план воспитательной работы</w:t>
            </w:r>
          </w:p>
          <w:p w14:paraId="60DD4297" w14:textId="77777777" w:rsidR="00F53717" w:rsidRDefault="00F53717" w:rsidP="00632E71">
            <w:pPr>
              <w:pStyle w:val="afd"/>
              <w:ind w:left="1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507AFE" w14:textId="77777777" w:rsidR="00283CE6" w:rsidRDefault="00283CE6" w:rsidP="00632E71">
            <w:pPr>
              <w:pStyle w:val="afd"/>
              <w:ind w:left="1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9098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278"/>
              <w:gridCol w:w="837"/>
              <w:gridCol w:w="30"/>
              <w:gridCol w:w="1046"/>
              <w:gridCol w:w="236"/>
              <w:gridCol w:w="873"/>
              <w:gridCol w:w="236"/>
            </w:tblGrid>
            <w:tr w:rsidR="00283CE6" w:rsidRPr="006E13C3" w14:paraId="58CAFA79" w14:textId="77777777" w:rsidTr="000A585B">
              <w:trPr>
                <w:trHeight w:val="70"/>
              </w:trPr>
              <w:tc>
                <w:tcPr>
                  <w:tcW w:w="562" w:type="dxa"/>
                </w:tcPr>
                <w:p w14:paraId="618B1779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145" w:type="dxa"/>
                  <w:gridSpan w:val="3"/>
                </w:tcPr>
                <w:p w14:paraId="30105573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046" w:type="dxa"/>
                </w:tcPr>
                <w:p w14:paraId="7DAAE41B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109" w:type="dxa"/>
                  <w:gridSpan w:val="2"/>
                </w:tcPr>
                <w:p w14:paraId="1FFDDD04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36" w:type="dxa"/>
                </w:tcPr>
                <w:p w14:paraId="6914AA02" w14:textId="45CE9199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</w:t>
                  </w:r>
                </w:p>
              </w:tc>
            </w:tr>
            <w:tr w:rsidR="00283CE6" w:rsidRPr="006E13C3" w14:paraId="27C40F97" w14:textId="77777777" w:rsidTr="000A585B">
              <w:trPr>
                <w:gridAfter w:val="6"/>
                <w:wAfter w:w="3258" w:type="dxa"/>
                <w:trHeight w:val="493"/>
              </w:trPr>
              <w:tc>
                <w:tcPr>
                  <w:tcW w:w="5840" w:type="dxa"/>
                  <w:gridSpan w:val="2"/>
                </w:tcPr>
                <w:p w14:paraId="7DF7D56F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. УРОЧНАЯ ДЕЯТЕЛЬНОСТЬ</w:t>
                  </w:r>
                </w:p>
              </w:tc>
            </w:tr>
            <w:tr w:rsidR="00283CE6" w:rsidRPr="006E13C3" w14:paraId="2204E960" w14:textId="77777777" w:rsidTr="000A585B">
              <w:tc>
                <w:tcPr>
                  <w:tcW w:w="562" w:type="dxa"/>
                </w:tcPr>
                <w:p w14:paraId="2796EEE5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145" w:type="dxa"/>
                  <w:gridSpan w:val="3"/>
                </w:tcPr>
                <w:p w14:paraId="64579544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46" w:type="dxa"/>
                </w:tcPr>
                <w:p w14:paraId="0F0635E3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09" w:type="dxa"/>
                  <w:gridSpan w:val="2"/>
                </w:tcPr>
                <w:p w14:paraId="7C4DF351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557C70EC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3CE6" w:rsidRPr="006E13C3" w14:paraId="77C6194F" w14:textId="77777777" w:rsidTr="000A585B">
              <w:tc>
                <w:tcPr>
                  <w:tcW w:w="562" w:type="dxa"/>
                </w:tcPr>
                <w:p w14:paraId="3179C0F9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45" w:type="dxa"/>
                  <w:gridSpan w:val="3"/>
                </w:tcPr>
                <w:p w14:paraId="26ECD3AB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66811E56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gridSpan w:val="2"/>
                </w:tcPr>
                <w:p w14:paraId="0275B392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787691D9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3CE6" w:rsidRPr="006E13C3" w14:paraId="2BA2B72B" w14:textId="77777777" w:rsidTr="000A585B">
              <w:trPr>
                <w:gridAfter w:val="6"/>
                <w:wAfter w:w="3258" w:type="dxa"/>
              </w:trPr>
              <w:tc>
                <w:tcPr>
                  <w:tcW w:w="5840" w:type="dxa"/>
                  <w:gridSpan w:val="2"/>
                </w:tcPr>
                <w:p w14:paraId="05C5D6A0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. УРОЧНАЯ ДЕЯТЕЛЬНОСТЬ</w:t>
                  </w:r>
                </w:p>
                <w:p w14:paraId="11C77365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3CE6" w:rsidRPr="006E13C3" w14:paraId="0F29BA5A" w14:textId="77777777" w:rsidTr="000A585B">
              <w:trPr>
                <w:gridAfter w:val="2"/>
                <w:wAfter w:w="1109" w:type="dxa"/>
              </w:trPr>
              <w:tc>
                <w:tcPr>
                  <w:tcW w:w="562" w:type="dxa"/>
                </w:tcPr>
                <w:p w14:paraId="1C59BF6B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115" w:type="dxa"/>
                  <w:gridSpan w:val="2"/>
                </w:tcPr>
                <w:p w14:paraId="3A113AB2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gridSpan w:val="2"/>
                </w:tcPr>
                <w:p w14:paraId="42059BCD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36" w:type="dxa"/>
                </w:tcPr>
                <w:p w14:paraId="6C36D8D8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3CE6" w:rsidRPr="006E13C3" w14:paraId="48734790" w14:textId="77777777" w:rsidTr="000A585B">
              <w:tc>
                <w:tcPr>
                  <w:tcW w:w="562" w:type="dxa"/>
                </w:tcPr>
                <w:p w14:paraId="4EDEC71E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45" w:type="dxa"/>
                  <w:gridSpan w:val="3"/>
                </w:tcPr>
                <w:p w14:paraId="53899B1F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6110CA34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gridSpan w:val="2"/>
                </w:tcPr>
                <w:p w14:paraId="5C2A13D7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55480EF9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7DAADEB9" w14:textId="77777777" w:rsidTr="000A585B">
              <w:tc>
                <w:tcPr>
                  <w:tcW w:w="562" w:type="dxa"/>
                </w:tcPr>
                <w:p w14:paraId="098D48BE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45" w:type="dxa"/>
                  <w:gridSpan w:val="3"/>
                </w:tcPr>
                <w:p w14:paraId="0C2C43F2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193740C1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109" w:type="dxa"/>
                  <w:gridSpan w:val="2"/>
                </w:tcPr>
                <w:p w14:paraId="77BBFB89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01ADA54B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384B91C7" w14:textId="77777777" w:rsidTr="000A585B">
              <w:tc>
                <w:tcPr>
                  <w:tcW w:w="562" w:type="dxa"/>
                </w:tcPr>
                <w:p w14:paraId="1F2F4D0E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45" w:type="dxa"/>
                  <w:gridSpan w:val="3"/>
                </w:tcPr>
                <w:p w14:paraId="74ABE794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01DFFC46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gridSpan w:val="2"/>
                </w:tcPr>
                <w:p w14:paraId="08DDC54D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3EE6D379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43CEC3E3" w14:textId="77777777" w:rsidTr="000A585B">
              <w:tc>
                <w:tcPr>
                  <w:tcW w:w="562" w:type="dxa"/>
                </w:tcPr>
                <w:p w14:paraId="46245F20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145" w:type="dxa"/>
                  <w:gridSpan w:val="3"/>
                </w:tcPr>
                <w:p w14:paraId="7C6234AD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5E8BB9D2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109" w:type="dxa"/>
                  <w:gridSpan w:val="2"/>
                </w:tcPr>
                <w:p w14:paraId="31649990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B63EED8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02044DD6" w14:textId="77777777" w:rsidTr="000A585B">
              <w:tc>
                <w:tcPr>
                  <w:tcW w:w="562" w:type="dxa"/>
                </w:tcPr>
                <w:p w14:paraId="6E3DB933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45" w:type="dxa"/>
                  <w:gridSpan w:val="3"/>
                </w:tcPr>
                <w:p w14:paraId="50F6BC48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24A1FF95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gridSpan w:val="2"/>
                </w:tcPr>
                <w:p w14:paraId="75D6C068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4AA04859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53352E83" w14:textId="77777777" w:rsidTr="000A585B">
              <w:trPr>
                <w:gridAfter w:val="6"/>
                <w:wAfter w:w="3258" w:type="dxa"/>
                <w:trHeight w:val="385"/>
              </w:trPr>
              <w:tc>
                <w:tcPr>
                  <w:tcW w:w="5840" w:type="dxa"/>
                  <w:gridSpan w:val="2"/>
                </w:tcPr>
                <w:p w14:paraId="7A2AB380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 КЛАССНОЕ РУКОВОДСТВО</w:t>
                  </w:r>
                </w:p>
              </w:tc>
            </w:tr>
            <w:tr w:rsidR="00283CE6" w:rsidRPr="006E13C3" w14:paraId="0905B447" w14:textId="77777777" w:rsidTr="000A585B">
              <w:tc>
                <w:tcPr>
                  <w:tcW w:w="562" w:type="dxa"/>
                </w:tcPr>
                <w:p w14:paraId="3A462F7B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145" w:type="dxa"/>
                  <w:gridSpan w:val="3"/>
                </w:tcPr>
                <w:p w14:paraId="31985DFF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3D5AD116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09" w:type="dxa"/>
                  <w:gridSpan w:val="2"/>
                </w:tcPr>
                <w:p w14:paraId="6013FD7A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9F00BE8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0457672C" w14:textId="77777777" w:rsidTr="000A585B">
              <w:tc>
                <w:tcPr>
                  <w:tcW w:w="562" w:type="dxa"/>
                </w:tcPr>
                <w:p w14:paraId="3AE1B7F9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45" w:type="dxa"/>
                  <w:gridSpan w:val="3"/>
                </w:tcPr>
                <w:p w14:paraId="005B9D6F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6" w:type="dxa"/>
                </w:tcPr>
                <w:p w14:paraId="55B353DC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gridSpan w:val="2"/>
                </w:tcPr>
                <w:p w14:paraId="5BA50307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471FF2E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2AAACA90" w14:textId="77777777" w:rsidTr="000A585B">
              <w:trPr>
                <w:gridAfter w:val="6"/>
                <w:wAfter w:w="3258" w:type="dxa"/>
              </w:trPr>
              <w:tc>
                <w:tcPr>
                  <w:tcW w:w="5840" w:type="dxa"/>
                  <w:gridSpan w:val="2"/>
                </w:tcPr>
                <w:p w14:paraId="281DC632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9494362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 КЛАССНОЕ РУКОВОДСТВО</w:t>
                  </w:r>
                </w:p>
              </w:tc>
            </w:tr>
            <w:tr w:rsidR="00283CE6" w:rsidRPr="006E13C3" w14:paraId="7334E661" w14:textId="77777777" w:rsidTr="000A585B">
              <w:tc>
                <w:tcPr>
                  <w:tcW w:w="562" w:type="dxa"/>
                </w:tcPr>
                <w:p w14:paraId="7529C67C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45" w:type="dxa"/>
                  <w:gridSpan w:val="3"/>
                </w:tcPr>
                <w:p w14:paraId="5EB06A85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30F36AAD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109" w:type="dxa"/>
                  <w:gridSpan w:val="2"/>
                </w:tcPr>
                <w:p w14:paraId="05503A14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1D0D2D3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20B74DB8" w14:textId="77777777" w:rsidTr="000A585B">
              <w:tc>
                <w:tcPr>
                  <w:tcW w:w="562" w:type="dxa"/>
                </w:tcPr>
                <w:p w14:paraId="4F770FA6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45" w:type="dxa"/>
                  <w:gridSpan w:val="3"/>
                </w:tcPr>
                <w:p w14:paraId="25A02940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0C5B3CD7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109" w:type="dxa"/>
                  <w:gridSpan w:val="2"/>
                </w:tcPr>
                <w:p w14:paraId="2339CD9D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B91BAC7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5766867D" w14:textId="77777777" w:rsidTr="000A585B">
              <w:tc>
                <w:tcPr>
                  <w:tcW w:w="562" w:type="dxa"/>
                </w:tcPr>
                <w:p w14:paraId="332D5533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45" w:type="dxa"/>
                  <w:gridSpan w:val="3"/>
                </w:tcPr>
                <w:p w14:paraId="6D2A58B2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0C999655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109" w:type="dxa"/>
                  <w:gridSpan w:val="2"/>
                </w:tcPr>
                <w:p w14:paraId="7B29037B" w14:textId="77777777" w:rsidR="00283CE6" w:rsidRPr="006E13C3" w:rsidRDefault="00283CE6" w:rsidP="000A5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F778642" w14:textId="77777777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CE6" w:rsidRPr="006E13C3" w14:paraId="72B5A1EA" w14:textId="77777777" w:rsidTr="000A585B">
              <w:trPr>
                <w:gridAfter w:val="6"/>
                <w:wAfter w:w="3258" w:type="dxa"/>
                <w:trHeight w:val="437"/>
              </w:trPr>
              <w:tc>
                <w:tcPr>
                  <w:tcW w:w="5840" w:type="dxa"/>
                  <w:gridSpan w:val="2"/>
                </w:tcPr>
                <w:p w14:paraId="134254A3" w14:textId="40CA92BE" w:rsidR="00283CE6" w:rsidRPr="006E13C3" w:rsidRDefault="00283CE6" w:rsidP="000A585B">
                  <w:pPr>
                    <w:tabs>
                      <w:tab w:val="left" w:pos="142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E13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76CB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т.д</w:t>
                  </w:r>
                  <w:r w:rsidR="00F76CB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D19355F" w14:textId="77777777" w:rsidR="00283CE6" w:rsidRPr="00632E71" w:rsidRDefault="00283CE6" w:rsidP="00632E71">
            <w:pPr>
              <w:pStyle w:val="afd"/>
              <w:ind w:left="1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FBE44E" w14:textId="77777777" w:rsidR="00A1289D" w:rsidRPr="004B29E7" w:rsidRDefault="00A1289D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1684C" w14:textId="77777777" w:rsidR="007F73E3" w:rsidRDefault="00184DAF" w:rsidP="00184D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AF">
        <w:rPr>
          <w:rFonts w:ascii="Times New Roman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</w:t>
      </w:r>
    </w:p>
    <w:p w14:paraId="0E931327" w14:textId="69EADFB1" w:rsidR="00184DAF" w:rsidRPr="007F73E3" w:rsidRDefault="00184DAF" w:rsidP="007F73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3E3">
        <w:rPr>
          <w:rFonts w:ascii="Times New Roman" w:hAnsi="Times New Roman" w:cs="Times New Roman"/>
          <w:i/>
          <w:sz w:val="28"/>
          <w:szCs w:val="28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Федерации, </w:t>
      </w:r>
      <w:r w:rsidRPr="007F73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 </w:t>
      </w:r>
    </w:p>
    <w:p w14:paraId="3B5289A6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Сентябрь: </w:t>
      </w:r>
    </w:p>
    <w:p w14:paraId="68776DE8" w14:textId="2292497C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1 сентября: День знаний; </w:t>
      </w:r>
    </w:p>
    <w:p w14:paraId="48C05DDC" w14:textId="6ACB34ED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3 сентября: День окончания Второй мировой войны, День </w:t>
      </w:r>
    </w:p>
    <w:p w14:paraId="16DD8F13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солидарности в борьбе с терроризмом.</w:t>
      </w:r>
    </w:p>
    <w:p w14:paraId="4CC690B0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Октябрь: </w:t>
      </w:r>
    </w:p>
    <w:p w14:paraId="78A98008" w14:textId="1EA9E1B6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</w:t>
      </w:r>
    </w:p>
    <w:p w14:paraId="19A1B9C8" w14:textId="31989B5F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4 октября: День защиты животных; </w:t>
      </w:r>
    </w:p>
    <w:p w14:paraId="6C60DF55" w14:textId="2489FA25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5 октября: День Учителя; </w:t>
      </w:r>
    </w:p>
    <w:p w14:paraId="5B64AA20" w14:textId="398CCD64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Третье воскресенье октября: День отца; </w:t>
      </w:r>
    </w:p>
    <w:p w14:paraId="3FDF7D58" w14:textId="6A58EC93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30 октября: День памяти жертв политических репрессий.</w:t>
      </w:r>
    </w:p>
    <w:p w14:paraId="7BD86C23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Ноябрь: </w:t>
      </w:r>
    </w:p>
    <w:p w14:paraId="38B96C62" w14:textId="4756234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4 ноября: День народного единства.</w:t>
      </w:r>
    </w:p>
    <w:p w14:paraId="3C7FB435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Декабрь: </w:t>
      </w:r>
    </w:p>
    <w:p w14:paraId="0A312F79" w14:textId="5DC05A9F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3 декабря: Международный день инвалидов;</w:t>
      </w:r>
    </w:p>
    <w:p w14:paraId="1BF6DCBF" w14:textId="2475CC7A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5 декабря: Битва за Москву, Международный день добровольцев; </w:t>
      </w:r>
    </w:p>
    <w:p w14:paraId="687F502B" w14:textId="049CF772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6 декабря: День Александра Невского; </w:t>
      </w:r>
    </w:p>
    <w:p w14:paraId="77337814" w14:textId="5A9D26CA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9 декабря: День Героев Отечества; </w:t>
      </w:r>
    </w:p>
    <w:p w14:paraId="6FC97CC1" w14:textId="1CBEEE1D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декабря: День прав человека; </w:t>
      </w:r>
    </w:p>
    <w:p w14:paraId="1FC3E25D" w14:textId="0ECBB79D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12 декабря: День Конституции Российской Федерации; </w:t>
      </w:r>
    </w:p>
    <w:p w14:paraId="38CFD324" w14:textId="70BD3F8F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27 декабря: День спасателя.</w:t>
      </w:r>
    </w:p>
    <w:p w14:paraId="17E3DF40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Январь: </w:t>
      </w:r>
    </w:p>
    <w:p w14:paraId="1BF8658E" w14:textId="77A66173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1 января: Новый год; </w:t>
      </w:r>
    </w:p>
    <w:p w14:paraId="235CC11E" w14:textId="7140A63F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7 января: Рождество Христово;</w:t>
      </w:r>
    </w:p>
    <w:p w14:paraId="38696F25" w14:textId="0767C6F5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25 января: «Татьянин день» (праздник студентов);</w:t>
      </w:r>
    </w:p>
    <w:p w14:paraId="3FD9B0B7" w14:textId="238D17EC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 27 января: День снятия блокады Ленинграда.</w:t>
      </w:r>
    </w:p>
    <w:p w14:paraId="1D5D20E4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Февраль: </w:t>
      </w:r>
    </w:p>
    <w:p w14:paraId="18C39E73" w14:textId="1402DF01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2 февраля: День воинской славы России; </w:t>
      </w:r>
    </w:p>
    <w:p w14:paraId="23A27087" w14:textId="0E40D31B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8 февраля: День русской науки;</w:t>
      </w:r>
    </w:p>
    <w:p w14:paraId="29C3C136" w14:textId="5D132C40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21 февраля: Международный день родного языка; </w:t>
      </w:r>
    </w:p>
    <w:p w14:paraId="55D80A1C" w14:textId="0889F136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14:paraId="5C08B7AD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Март: </w:t>
      </w:r>
    </w:p>
    <w:p w14:paraId="557B4A14" w14:textId="061F8E00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8 марта: Международный женский день; </w:t>
      </w:r>
    </w:p>
    <w:p w14:paraId="75D5C01F" w14:textId="5FCD9204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Россией.</w:t>
      </w:r>
    </w:p>
    <w:p w14:paraId="243863D1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Апрель: </w:t>
      </w:r>
    </w:p>
    <w:p w14:paraId="225A1AD3" w14:textId="40290AAC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12 апреля: День космонавтики.</w:t>
      </w:r>
    </w:p>
    <w:p w14:paraId="75C3D895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Май: </w:t>
      </w:r>
    </w:p>
    <w:p w14:paraId="7558B45A" w14:textId="6D301B6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14:paraId="670BD402" w14:textId="0D5ED836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 9 мая: День Победы; </w:t>
      </w:r>
    </w:p>
    <w:p w14:paraId="4BD13F8C" w14:textId="4DE0455B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lastRenderedPageBreak/>
        <w:t>24 мая: День славянской письменности и культуры.</w:t>
      </w:r>
    </w:p>
    <w:p w14:paraId="357FAA23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Июнь: </w:t>
      </w:r>
    </w:p>
    <w:p w14:paraId="7DAED71B" w14:textId="15460C9E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1 июня: Международный день защиты детей; </w:t>
      </w:r>
    </w:p>
    <w:p w14:paraId="377F1135" w14:textId="1FB74C7E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5 июня: День эколога; </w:t>
      </w:r>
    </w:p>
    <w:p w14:paraId="20C3F566" w14:textId="61BAF5C1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6 июня: Пушкинский день России; </w:t>
      </w:r>
    </w:p>
    <w:p w14:paraId="18AA070D" w14:textId="62767589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12 июня: День России; </w:t>
      </w:r>
    </w:p>
    <w:p w14:paraId="4DDD2BA7" w14:textId="58AC8BB5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22 июня: День памяти и скорби; </w:t>
      </w:r>
    </w:p>
    <w:p w14:paraId="38E08CC5" w14:textId="6E7890DE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 27 июня: День молодёжи.</w:t>
      </w:r>
    </w:p>
    <w:p w14:paraId="26E8DA98" w14:textId="2F224F2B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Июль: </w:t>
      </w:r>
    </w:p>
    <w:p w14:paraId="4E16BD07" w14:textId="4EA19802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14:paraId="595E9E24" w14:textId="77777777" w:rsidR="00184DAF" w:rsidRPr="00184DAF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Август: </w:t>
      </w:r>
    </w:p>
    <w:p w14:paraId="570FC209" w14:textId="77777777" w:rsidR="007F73E3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14:paraId="77178EE3" w14:textId="1293B355" w:rsidR="00A309FC" w:rsidRPr="004B29E7" w:rsidRDefault="00184DAF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AF">
        <w:rPr>
          <w:rFonts w:ascii="Times New Roman" w:hAnsi="Times New Roman" w:cs="Times New Roman"/>
          <w:sz w:val="28"/>
          <w:szCs w:val="28"/>
        </w:rPr>
        <w:t xml:space="preserve"> 25 августа: День воинской славы России</w:t>
      </w:r>
    </w:p>
    <w:p w14:paraId="5DD19412" w14:textId="77777777" w:rsidR="00A309FC" w:rsidRPr="004B29E7" w:rsidRDefault="00A309FC" w:rsidP="0018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A6F40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AB5A2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6B0FD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0A908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190EA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14856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0D13A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76A93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04E55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A1748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BD722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9131B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4EF841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96C2C8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B6571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FAABE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61D41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D2579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36B26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9262A1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E7B74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2D720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3B321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BBDEC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1E4C4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31D5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E9152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9C191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3BC28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061442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441DFC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3F500C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EADCF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8EA2AE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3EE29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48BE3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75A02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4D0B3" w14:textId="77777777" w:rsidR="00A309FC" w:rsidRPr="004B29E7" w:rsidRDefault="00A309FC" w:rsidP="004B29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9FC" w:rsidRPr="004B29E7" w:rsidSect="00EA3BDF">
      <w:footerReference w:type="default" r:id="rId7"/>
      <w:pgSz w:w="11906" w:h="16838"/>
      <w:pgMar w:top="1387" w:right="850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E0D76" w14:textId="77777777" w:rsidR="00436713" w:rsidRDefault="00436713" w:rsidP="00533FA7">
      <w:pPr>
        <w:spacing w:after="0" w:line="240" w:lineRule="auto"/>
      </w:pPr>
      <w:r>
        <w:separator/>
      </w:r>
    </w:p>
  </w:endnote>
  <w:endnote w:type="continuationSeparator" w:id="0">
    <w:p w14:paraId="3FB53EB4" w14:textId="77777777" w:rsidR="00436713" w:rsidRDefault="00436713" w:rsidP="0053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№Е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78004"/>
      <w:docPartObj>
        <w:docPartGallery w:val="Page Numbers (Bottom of Page)"/>
        <w:docPartUnique/>
      </w:docPartObj>
    </w:sdtPr>
    <w:sdtEndPr/>
    <w:sdtContent>
      <w:p w14:paraId="451222B9" w14:textId="36A4A380" w:rsidR="00EA3BDF" w:rsidRDefault="00EA3BDF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931">
          <w:rPr>
            <w:noProof/>
          </w:rPr>
          <w:t>2</w:t>
        </w:r>
        <w:r>
          <w:fldChar w:fldCharType="end"/>
        </w:r>
      </w:p>
    </w:sdtContent>
  </w:sdt>
  <w:p w14:paraId="1B329723" w14:textId="77777777" w:rsidR="00EA3BDF" w:rsidRDefault="00EA3BDF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ACD2D" w14:textId="77777777" w:rsidR="00436713" w:rsidRDefault="00436713" w:rsidP="00533FA7">
      <w:pPr>
        <w:spacing w:after="0" w:line="240" w:lineRule="auto"/>
      </w:pPr>
      <w:r>
        <w:separator/>
      </w:r>
    </w:p>
  </w:footnote>
  <w:footnote w:type="continuationSeparator" w:id="0">
    <w:p w14:paraId="45399CEA" w14:textId="77777777" w:rsidR="00436713" w:rsidRDefault="00436713" w:rsidP="0053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A55"/>
    <w:multiLevelType w:val="hybridMultilevel"/>
    <w:tmpl w:val="AC420F0C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FBE"/>
    <w:multiLevelType w:val="hybridMultilevel"/>
    <w:tmpl w:val="36B65276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2FEB"/>
    <w:multiLevelType w:val="hybridMultilevel"/>
    <w:tmpl w:val="19BCABF8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108"/>
    <w:multiLevelType w:val="hybridMultilevel"/>
    <w:tmpl w:val="B2366EFC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9EF"/>
    <w:multiLevelType w:val="hybridMultilevel"/>
    <w:tmpl w:val="12C0AF26"/>
    <w:lvl w:ilvl="0" w:tplc="AC4C591E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072D7A"/>
    <w:multiLevelType w:val="hybridMultilevel"/>
    <w:tmpl w:val="A88EBADE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98B"/>
    <w:multiLevelType w:val="hybridMultilevel"/>
    <w:tmpl w:val="458C8840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B0077"/>
    <w:multiLevelType w:val="hybridMultilevel"/>
    <w:tmpl w:val="EFBED666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B401E"/>
    <w:multiLevelType w:val="hybridMultilevel"/>
    <w:tmpl w:val="27041F9E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1570"/>
    <w:multiLevelType w:val="hybridMultilevel"/>
    <w:tmpl w:val="280258F0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876D5B"/>
    <w:multiLevelType w:val="hybridMultilevel"/>
    <w:tmpl w:val="FC445E14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EFD2E69"/>
    <w:multiLevelType w:val="hybridMultilevel"/>
    <w:tmpl w:val="6D105904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2D82"/>
    <w:multiLevelType w:val="hybridMultilevel"/>
    <w:tmpl w:val="217A8B34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85FA6"/>
    <w:multiLevelType w:val="hybridMultilevel"/>
    <w:tmpl w:val="80CA4E82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83E83"/>
    <w:multiLevelType w:val="hybridMultilevel"/>
    <w:tmpl w:val="C1380EC6"/>
    <w:lvl w:ilvl="0" w:tplc="AC4C591E">
      <w:numFmt w:val="bullet"/>
      <w:lvlText w:val=""/>
      <w:lvlJc w:val="left"/>
      <w:pPr>
        <w:ind w:left="9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7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95590"/>
    <w:multiLevelType w:val="multilevel"/>
    <w:tmpl w:val="86340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B87322B"/>
    <w:multiLevelType w:val="hybridMultilevel"/>
    <w:tmpl w:val="90CC8F8C"/>
    <w:lvl w:ilvl="0" w:tplc="AC4C591E">
      <w:numFmt w:val="bullet"/>
      <w:lvlText w:val=""/>
      <w:lvlJc w:val="left"/>
      <w:pPr>
        <w:ind w:left="89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9"/>
  </w:num>
  <w:num w:numId="5">
    <w:abstractNumId w:val="2"/>
  </w:num>
  <w:num w:numId="6">
    <w:abstractNumId w:val="3"/>
  </w:num>
  <w:num w:numId="7">
    <w:abstractNumId w:val="5"/>
  </w:num>
  <w:num w:numId="8">
    <w:abstractNumId w:val="18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10"/>
  </w:num>
  <w:num w:numId="16">
    <w:abstractNumId w:val="12"/>
  </w:num>
  <w:num w:numId="17">
    <w:abstractNumId w:val="15"/>
  </w:num>
  <w:num w:numId="18">
    <w:abstractNumId w:val="4"/>
  </w:num>
  <w:num w:numId="19">
    <w:abstractNumId w:val="16"/>
  </w:num>
  <w:num w:numId="2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FC"/>
    <w:rsid w:val="00000931"/>
    <w:rsid w:val="000A585B"/>
    <w:rsid w:val="000B6958"/>
    <w:rsid w:val="0011726B"/>
    <w:rsid w:val="00130C48"/>
    <w:rsid w:val="00184DAF"/>
    <w:rsid w:val="001E4DFA"/>
    <w:rsid w:val="00225B44"/>
    <w:rsid w:val="00283CE6"/>
    <w:rsid w:val="002A68CF"/>
    <w:rsid w:val="002D0D1F"/>
    <w:rsid w:val="003357D5"/>
    <w:rsid w:val="0039575E"/>
    <w:rsid w:val="003B3F08"/>
    <w:rsid w:val="003B4D89"/>
    <w:rsid w:val="003F3B80"/>
    <w:rsid w:val="00436713"/>
    <w:rsid w:val="004904A8"/>
    <w:rsid w:val="004A6814"/>
    <w:rsid w:val="004B29E7"/>
    <w:rsid w:val="004E7514"/>
    <w:rsid w:val="00502232"/>
    <w:rsid w:val="0050375E"/>
    <w:rsid w:val="00520BEA"/>
    <w:rsid w:val="00533FA7"/>
    <w:rsid w:val="005927D4"/>
    <w:rsid w:val="005A6AC2"/>
    <w:rsid w:val="006116C0"/>
    <w:rsid w:val="00632E71"/>
    <w:rsid w:val="006920E9"/>
    <w:rsid w:val="006C56CB"/>
    <w:rsid w:val="007178A9"/>
    <w:rsid w:val="00732FAA"/>
    <w:rsid w:val="0077262C"/>
    <w:rsid w:val="007F487F"/>
    <w:rsid w:val="007F73E3"/>
    <w:rsid w:val="00844E06"/>
    <w:rsid w:val="00865671"/>
    <w:rsid w:val="008821D7"/>
    <w:rsid w:val="00910D6C"/>
    <w:rsid w:val="00935221"/>
    <w:rsid w:val="0095496B"/>
    <w:rsid w:val="009807EC"/>
    <w:rsid w:val="009A5B1F"/>
    <w:rsid w:val="009C1038"/>
    <w:rsid w:val="009F2C37"/>
    <w:rsid w:val="00A1289D"/>
    <w:rsid w:val="00A309FC"/>
    <w:rsid w:val="00AB066B"/>
    <w:rsid w:val="00AD5B9F"/>
    <w:rsid w:val="00AF6531"/>
    <w:rsid w:val="00B14655"/>
    <w:rsid w:val="00B24481"/>
    <w:rsid w:val="00B73287"/>
    <w:rsid w:val="00B93B1C"/>
    <w:rsid w:val="00C443CC"/>
    <w:rsid w:val="00CC0856"/>
    <w:rsid w:val="00D32CEC"/>
    <w:rsid w:val="00D9501F"/>
    <w:rsid w:val="00DA3AB7"/>
    <w:rsid w:val="00DC60FD"/>
    <w:rsid w:val="00DE3201"/>
    <w:rsid w:val="00DF7B97"/>
    <w:rsid w:val="00E144B1"/>
    <w:rsid w:val="00EA3BDF"/>
    <w:rsid w:val="00EE6834"/>
    <w:rsid w:val="00F35CE5"/>
    <w:rsid w:val="00F53717"/>
    <w:rsid w:val="00F57E7D"/>
    <w:rsid w:val="00F702B9"/>
    <w:rsid w:val="00F76CB0"/>
    <w:rsid w:val="00F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5C78"/>
  <w15:docId w15:val="{24F85C5B-1B62-429C-B663-CE45B73A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34"/>
  </w:style>
  <w:style w:type="paragraph" w:styleId="1">
    <w:name w:val="heading 1"/>
    <w:basedOn w:val="a"/>
    <w:next w:val="a"/>
    <w:link w:val="10"/>
    <w:uiPriority w:val="1"/>
    <w:qFormat/>
    <w:rsid w:val="004B29E7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B29E7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4B29E7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B29E7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B29E7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9E7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9E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9E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29E7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29E7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Default">
    <w:name w:val="Default"/>
    <w:rsid w:val="00A30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3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A3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309FC"/>
    <w:rPr>
      <w:rFonts w:ascii="Tahoma" w:hAnsi="Tahoma" w:cs="Tahoma"/>
      <w:sz w:val="16"/>
      <w:szCs w:val="16"/>
    </w:rPr>
  </w:style>
  <w:style w:type="character" w:customStyle="1" w:styleId="11">
    <w:name w:val="Обычный1"/>
    <w:rsid w:val="004B29E7"/>
    <w:rPr>
      <w:rFonts w:ascii="Times New Roman" w:hAnsi="Times New Roman"/>
      <w:sz w:val="20"/>
    </w:rPr>
  </w:style>
  <w:style w:type="paragraph" w:customStyle="1" w:styleId="CharAttribute318">
    <w:name w:val="CharAttribute318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6">
    <w:name w:val="Гипертекстовая ссылка"/>
    <w:rsid w:val="004B29E7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4B29E7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basedOn w:val="11"/>
    <w:link w:val="21"/>
    <w:uiPriority w:val="39"/>
    <w:rsid w:val="004B29E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4B29E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7"/>
    <w:rsid w:val="004B29E7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7">
    <w:name w:val="footnote reference"/>
    <w:link w:val="12"/>
    <w:rsid w:val="004B29E7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8">
    <w:name w:val="Цветовое выделение"/>
    <w:rsid w:val="004B29E7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4B29E7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1"/>
    <w:link w:val="41"/>
    <w:uiPriority w:val="39"/>
    <w:rsid w:val="004B29E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alloon Text"/>
    <w:basedOn w:val="a"/>
    <w:link w:val="aa"/>
    <w:rsid w:val="004B29E7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a">
    <w:name w:val="Текст выноски Знак"/>
    <w:basedOn w:val="a0"/>
    <w:link w:val="a9"/>
    <w:rsid w:val="004B29E7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4B29E7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1"/>
    <w:link w:val="6"/>
    <w:uiPriority w:val="39"/>
    <w:rsid w:val="004B29E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4B29E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4B29E7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4B29E7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1"/>
    <w:link w:val="7"/>
    <w:uiPriority w:val="39"/>
    <w:rsid w:val="004B29E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B29E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b">
    <w:name w:val="annotation text"/>
    <w:basedOn w:val="a"/>
    <w:link w:val="ac"/>
    <w:unhideWhenUsed/>
    <w:rsid w:val="004B29E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4B29E7"/>
    <w:rPr>
      <w:sz w:val="20"/>
      <w:szCs w:val="20"/>
    </w:rPr>
  </w:style>
  <w:style w:type="paragraph" w:styleId="ad">
    <w:name w:val="annotation subject"/>
    <w:basedOn w:val="ab"/>
    <w:next w:val="ab"/>
    <w:link w:val="ae"/>
    <w:rsid w:val="004B29E7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e">
    <w:name w:val="Тема примечания Знак"/>
    <w:basedOn w:val="ac"/>
    <w:link w:val="ad"/>
    <w:rsid w:val="004B29E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B29E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Block Text"/>
    <w:basedOn w:val="a"/>
    <w:link w:val="af0"/>
    <w:rsid w:val="004B29E7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0">
    <w:name w:val="Цитата Знак"/>
    <w:basedOn w:val="11"/>
    <w:link w:val="af"/>
    <w:rsid w:val="004B29E7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f1">
    <w:name w:val="Normal (Web)"/>
    <w:basedOn w:val="a"/>
    <w:link w:val="af2"/>
    <w:rsid w:val="004B29E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2">
    <w:name w:val="Обычный (веб) Знак"/>
    <w:basedOn w:val="11"/>
    <w:link w:val="af1"/>
    <w:rsid w:val="004B29E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4B29E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B29E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B29E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B29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4B29E7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1"/>
    <w:link w:val="31"/>
    <w:uiPriority w:val="39"/>
    <w:rsid w:val="004B29E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B29E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B29E7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4B29E7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4B29E7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4B29E7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4B29E7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4B29E7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4B29E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B29E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4B29E7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B29E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Body Text Indent"/>
    <w:basedOn w:val="a"/>
    <w:link w:val="af4"/>
    <w:rsid w:val="004B29E7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B29E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5">
    <w:name w:val="header"/>
    <w:basedOn w:val="a"/>
    <w:link w:val="af6"/>
    <w:rsid w:val="004B29E7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4B29E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7"/>
    <w:rsid w:val="004B29E7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7">
    <w:name w:val="annotation reference"/>
    <w:link w:val="17"/>
    <w:rsid w:val="004B29E7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8"/>
    <w:rsid w:val="004B29E7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8">
    <w:name w:val="Hyperlink"/>
    <w:link w:val="18"/>
    <w:rsid w:val="004B29E7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4B29E7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a">
    <w:name w:val="Оглавление 1 Знак"/>
    <w:basedOn w:val="11"/>
    <w:link w:val="19"/>
    <w:uiPriority w:val="39"/>
    <w:rsid w:val="004B29E7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B29E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4B29E7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4B29E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B29E7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B29E7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4B29E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4B29E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4B29E7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1"/>
    <w:link w:val="8"/>
    <w:uiPriority w:val="39"/>
    <w:rsid w:val="004B29E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9">
    <w:name w:val="TOC Heading"/>
    <w:basedOn w:val="1"/>
    <w:next w:val="a"/>
    <w:link w:val="afa"/>
    <w:rsid w:val="004B29E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a">
    <w:name w:val="Заголовок оглавления Знак"/>
    <w:basedOn w:val="10"/>
    <w:link w:val="af9"/>
    <w:rsid w:val="004B29E7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b">
    <w:name w:val="footer"/>
    <w:basedOn w:val="a"/>
    <w:link w:val="afc"/>
    <w:uiPriority w:val="99"/>
    <w:rsid w:val="004B29E7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4B29E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List Paragraph"/>
    <w:basedOn w:val="a"/>
    <w:link w:val="afe"/>
    <w:rsid w:val="004B29E7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e">
    <w:name w:val="Абзац списка Знак"/>
    <w:basedOn w:val="11"/>
    <w:link w:val="afd"/>
    <w:rsid w:val="004B29E7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f"/>
    <w:rsid w:val="004B29E7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">
    <w:name w:val="Strong"/>
    <w:link w:val="1b"/>
    <w:rsid w:val="004B29E7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4B29E7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4B29E7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1"/>
    <w:link w:val="51"/>
    <w:uiPriority w:val="39"/>
    <w:rsid w:val="004B29E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4B29E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B29E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4B29E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4B29E7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0">
    <w:name w:val="Subtitle"/>
    <w:next w:val="a"/>
    <w:link w:val="aff1"/>
    <w:uiPriority w:val="11"/>
    <w:qFormat/>
    <w:rsid w:val="004B29E7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4B29E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2">
    <w:name w:val="No Spacing"/>
    <w:link w:val="aff3"/>
    <w:rsid w:val="004B29E7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3">
    <w:name w:val="Без интервала Знак"/>
    <w:link w:val="aff2"/>
    <w:rsid w:val="004B29E7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4B29E7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B29E7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4">
    <w:name w:val="Title"/>
    <w:next w:val="a"/>
    <w:link w:val="aff5"/>
    <w:uiPriority w:val="10"/>
    <w:qFormat/>
    <w:rsid w:val="004B29E7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5">
    <w:name w:val="Заголовок Знак"/>
    <w:basedOn w:val="a0"/>
    <w:link w:val="aff4"/>
    <w:uiPriority w:val="10"/>
    <w:rsid w:val="004B29E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6">
    <w:name w:val="Символ сноски"/>
    <w:rsid w:val="004B29E7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B2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">
    <w:name w:val="CharAttribute5"/>
    <w:qFormat/>
    <w:rsid w:val="00D9501F"/>
    <w:rPr>
      <w:rFonts w:ascii="Batang" w:eastAsia="Times New Roman" w:hAnsi="Times New Roman" w:hint="eastAsia"/>
      <w:sz w:val="28"/>
    </w:rPr>
  </w:style>
  <w:style w:type="table" w:styleId="-2">
    <w:name w:val="Light Grid Accent 2"/>
    <w:basedOn w:val="a1"/>
    <w:uiPriority w:val="62"/>
    <w:rsid w:val="00AD5B9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f7">
    <w:name w:val="Body Text"/>
    <w:basedOn w:val="a"/>
    <w:link w:val="aff8"/>
    <w:uiPriority w:val="99"/>
    <w:semiHidden/>
    <w:unhideWhenUsed/>
    <w:rsid w:val="00225B44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rsid w:val="00225B44"/>
  </w:style>
  <w:style w:type="paragraph" w:styleId="26">
    <w:name w:val="Body Text 2"/>
    <w:basedOn w:val="a"/>
    <w:link w:val="27"/>
    <w:uiPriority w:val="99"/>
    <w:semiHidden/>
    <w:unhideWhenUsed/>
    <w:rsid w:val="007F487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7F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8141</Words>
  <Characters>46405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777</cp:lastModifiedBy>
  <cp:revision>7</cp:revision>
  <dcterms:created xsi:type="dcterms:W3CDTF">2022-08-29T19:43:00Z</dcterms:created>
  <dcterms:modified xsi:type="dcterms:W3CDTF">2022-09-08T05:02:00Z</dcterms:modified>
</cp:coreProperties>
</file>