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9CB" w:rsidRDefault="002419CB" w:rsidP="002419CB">
      <w:pPr>
        <w:shd w:val="clear" w:color="auto" w:fill="F5F5F5"/>
        <w:spacing w:after="0" w:line="240" w:lineRule="auto"/>
        <w:ind w:hanging="142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1E82879A" wp14:editId="7187384C">
            <wp:extent cx="6858000" cy="5143500"/>
            <wp:effectExtent l="0" t="0" r="0" b="0"/>
            <wp:docPr id="1" name="Рисунок 1" descr="«Верящий в Аллаха и Судный день &#10;должен оказывать почести своим гостям». &#10;(Бу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«Верящий в Аллаха и Судный день &#10;должен оказывать почести своим гостям». &#10;(Бу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5AE" w:rsidRDefault="003855AE" w:rsidP="002419CB">
      <w:pPr>
        <w:shd w:val="clear" w:color="auto" w:fill="F5F5F5"/>
        <w:spacing w:after="0" w:line="240" w:lineRule="auto"/>
        <w:ind w:hanging="142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855AE" w:rsidRDefault="003855AE" w:rsidP="002419CB">
      <w:pPr>
        <w:shd w:val="clear" w:color="auto" w:fill="F5F5F5"/>
        <w:spacing w:after="0" w:line="240" w:lineRule="auto"/>
        <w:ind w:hanging="142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3855AE" w:rsidRPr="00CA06E7" w:rsidRDefault="003855AE" w:rsidP="003855AE">
      <w:pPr>
        <w:pStyle w:val="a3"/>
        <w:ind w:firstLine="397"/>
        <w:jc w:val="both"/>
        <w:rPr>
          <w:b/>
          <w:i/>
          <w:sz w:val="24"/>
        </w:rPr>
      </w:pPr>
    </w:p>
    <w:p w:rsidR="003855AE" w:rsidRPr="00CA06E7" w:rsidRDefault="003855AE" w:rsidP="003855AE">
      <w:pPr>
        <w:pStyle w:val="a3"/>
        <w:ind w:firstLine="397"/>
        <w:jc w:val="right"/>
        <w:rPr>
          <w:i/>
          <w:sz w:val="24"/>
        </w:rPr>
      </w:pPr>
      <w:r w:rsidRPr="003855AE">
        <w:rPr>
          <w:b/>
          <w:bCs/>
          <w:i/>
          <w:sz w:val="44"/>
          <w:szCs w:val="44"/>
        </w:rPr>
        <w:t>Почитай и уважай других, и сам будешь в почёте</w:t>
      </w:r>
      <w:r w:rsidRPr="00CA06E7">
        <w:rPr>
          <w:bCs/>
          <w:i/>
          <w:sz w:val="24"/>
        </w:rPr>
        <w:t>.</w:t>
      </w:r>
    </w:p>
    <w:p w:rsidR="003855AE" w:rsidRPr="003855AE" w:rsidRDefault="003855AE" w:rsidP="003855AE">
      <w:pPr>
        <w:shd w:val="clear" w:color="auto" w:fill="F5F5F5"/>
        <w:spacing w:after="0" w:line="240" w:lineRule="auto"/>
        <w:ind w:hanging="142"/>
        <w:jc w:val="center"/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</w:pPr>
      <w:r w:rsidRPr="003855AE"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 xml:space="preserve">Провела </w:t>
      </w:r>
      <w:proofErr w:type="spellStart"/>
      <w:proofErr w:type="gramStart"/>
      <w:r w:rsidRPr="003855AE"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>кл.рук</w:t>
      </w:r>
      <w:proofErr w:type="spellEnd"/>
      <w:proofErr w:type="gramEnd"/>
      <w:r w:rsidRPr="003855AE"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>:</w:t>
      </w:r>
      <w:r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 xml:space="preserve">  </w:t>
      </w:r>
      <w:r w:rsidRPr="003855AE"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>4  «в» класса</w:t>
      </w:r>
    </w:p>
    <w:p w:rsidR="003855AE" w:rsidRPr="003855AE" w:rsidRDefault="003855AE" w:rsidP="002419CB">
      <w:pPr>
        <w:shd w:val="clear" w:color="auto" w:fill="F5F5F5"/>
        <w:spacing w:after="0" w:line="240" w:lineRule="auto"/>
        <w:ind w:hanging="142"/>
        <w:jc w:val="center"/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</w:pPr>
      <w:r w:rsidRPr="003855AE"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 xml:space="preserve"> </w:t>
      </w:r>
      <w:proofErr w:type="spellStart"/>
      <w:r w:rsidRPr="003855AE"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>Ферзаули</w:t>
      </w:r>
      <w:proofErr w:type="spellEnd"/>
      <w:r w:rsidRPr="003855AE">
        <w:rPr>
          <w:rFonts w:ascii="Arial" w:eastAsia="Times New Roman" w:hAnsi="Arial" w:cs="Arial"/>
          <w:b/>
          <w:i/>
          <w:color w:val="181818"/>
          <w:sz w:val="44"/>
          <w:szCs w:val="44"/>
          <w:lang w:eastAsia="ru-RU"/>
        </w:rPr>
        <w:t xml:space="preserve"> Ж.А.</w:t>
      </w:r>
      <w:bookmarkStart w:id="0" w:name="_GoBack"/>
      <w:bookmarkEnd w:id="0"/>
    </w:p>
    <w:p w:rsidR="002419CB" w:rsidRPr="002419CB" w:rsidRDefault="002419CB" w:rsidP="002419CB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1098DBA4" wp14:editId="583C5E79">
            <wp:extent cx="6858000" cy="5143500"/>
            <wp:effectExtent l="0" t="0" r="0" b="0"/>
            <wp:docPr id="2" name="Рисунок 2" descr="Дом, куда не ходят гости - несчастный до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Дом, куда не ходят гости - несчастный дом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532EDB00" wp14:editId="550D8EAC">
            <wp:extent cx="6858000" cy="5143500"/>
            <wp:effectExtent l="0" t="0" r="0" b="0"/>
            <wp:docPr id="3" name="Рисунок 3" descr="Тема урока: &#10;                      Традиции гостеприимства.Автор: учитель ист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Тема урока: &#10;                      Традиции гостеприимства.Автор: учитель ист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0"/>
          <w:numId w:val="3"/>
        </w:numPr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"https://infourok.ru/magazin-materialov/rabochij-list-po-orkse-modul-osnovy-islamskoj-kultury-koran-i-sunna-4-klass-182667?utm_source=infourok&amp;utm_medium=biblioteka&amp;utm_campaign=vidget-pod-prosmotrom&amp;utm_content=1809689"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fldChar w:fldCharType="end"/>
      </w: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59DB4751" wp14:editId="2A27F0F8">
            <wp:extent cx="4572000" cy="4572000"/>
            <wp:effectExtent l="0" t="0" r="0" b="0"/>
            <wp:docPr id="17" name="Рисунок 17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"https://infourok.ru/magazin-materialov/rabochij-list-po-orkse-modul-osnovy-islamskoj-kultury-poklonenie-allahu-4-klass-187673?utm_source=infourok&amp;utm_medium=biblioteka&amp;utm_campaign=vidget-pod-prosmotrom&amp;utm_content=1809689"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4C4BD693" wp14:editId="72C8E11F">
            <wp:extent cx="4572000" cy="4572000"/>
            <wp:effectExtent l="0" t="0" r="0" b="0"/>
            <wp:docPr id="18" name="Рисунок 18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"https://infourok.ru/magazin-materialov/rabochij-list-po-orkse-modul-osnovy-islamskoj-kultury-vera-v-allaha-4-klass-182750?utm_source=infourok&amp;utm_medium=biblioteka&amp;utm_campaign=vidget-pod-prosmotrom&amp;utm_content=1809689"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fldChar w:fldCharType="end"/>
      </w: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1473B1AD" wp14:editId="1EF0C22B">
            <wp:extent cx="4572000" cy="4572000"/>
            <wp:effectExtent l="0" t="0" r="0" b="0"/>
            <wp:docPr id="19" name="Рисунок 19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3573FF62" wp14:editId="261829B3">
            <wp:extent cx="4572000" cy="4572000"/>
            <wp:effectExtent l="0" t="0" r="0" b="0"/>
            <wp:docPr id="20" name="Рисунок 20" descr="Рабочий лист Культура и религия. Введение в исламскую духовную традици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Рабочий лист Культура и религия. Введение в исламскую духовную традицию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3E191BA8" wp14:editId="64186EDC">
            <wp:extent cx="4572000" cy="4572000"/>
            <wp:effectExtent l="0" t="0" r="0" b="0"/>
            <wp:docPr id="21" name="Рисунок 21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"https://infourok.ru/magazin-materialov/rabochij-list-po-orkse-modul-osnovy-islamskoj-kultury-post-v-mesyac-ramadan-4-klass-187817?utm_source=infourok&amp;utm_medium=biblioteka&amp;utm_campaign=vidget-pod-prosmotrom&amp;utm_content=1809689"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9" w:tgtFrame="_blank" w:history="1">
        <w:r w:rsidRPr="002419CB">
          <w:rPr>
            <w:rFonts w:ascii="Arial" w:eastAsia="Times New Roman" w:hAnsi="Arial" w:cs="Arial"/>
            <w:color w:val="212121"/>
            <w:sz w:val="30"/>
            <w:szCs w:val="30"/>
            <w:u w:val="single"/>
            <w:lang w:eastAsia="ru-RU"/>
          </w:rPr>
          <w:t>Рабочий лист по ОРКСЭ "Модуль основы исламской культуры", "Пост в месяц рамадан", 4 класс</w:t>
        </w:r>
      </w:hyperlink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pdf</w:t>
      </w:r>
      <w:proofErr w:type="spellEnd"/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0" w:history="1">
        <w:proofErr w:type="spellStart"/>
        <w:r w:rsidRPr="002419CB">
          <w:rPr>
            <w:rFonts w:ascii="Arial" w:eastAsia="Times New Roman" w:hAnsi="Arial" w:cs="Arial"/>
            <w:b/>
            <w:bCs/>
            <w:color w:val="FFFFFF"/>
            <w:sz w:val="21"/>
            <w:szCs w:val="21"/>
            <w:u w:val="single"/>
            <w:bdr w:val="none" w:sz="0" w:space="0" w:color="auto" w:frame="1"/>
            <w:shd w:val="clear" w:color="auto" w:fill="57A216"/>
            <w:lang w:eastAsia="ru-RU"/>
          </w:rPr>
          <w:t>Скачать</w:t>
        </w:r>
      </w:hyperlink>
      <w:hyperlink r:id="rId11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1"/>
            <w:szCs w:val="21"/>
            <w:u w:val="single"/>
            <w:bdr w:val="single" w:sz="6" w:space="0" w:color="57A216" w:frame="1"/>
            <w:shd w:val="clear" w:color="auto" w:fill="FFFFFF"/>
            <w:lang w:eastAsia="ru-RU"/>
          </w:rPr>
          <w:t>Подробнее</w:t>
        </w:r>
        <w:proofErr w:type="spellEnd"/>
      </w:hyperlink>
    </w:p>
    <w:p w:rsidR="002419CB" w:rsidRPr="002419CB" w:rsidRDefault="002419CB" w:rsidP="002419CB">
      <w:pPr>
        <w:numPr>
          <w:ilvl w:val="0"/>
          <w:numId w:val="9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6446D9B1" wp14:editId="0AB4430F">
            <wp:extent cx="4572000" cy="4572000"/>
            <wp:effectExtent l="0" t="0" r="0" b="0"/>
            <wp:docPr id="22" name="Рисунок 22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"https://infourok.ru/magazin-materialov/rabochij-list-po-orkse-modul-osnovy-islamskoj-kultury-pozhertvovanie-vo-imya-vsevyshnego-4-klass-190026?utm_source=infourok&amp;utm_medium=biblioteka&amp;utm_campaign=vidget-pod-prosmotrom&amp;utm_content=1809689"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2" w:tgtFrame="_blank" w:history="1">
        <w:r w:rsidRPr="002419CB">
          <w:rPr>
            <w:rFonts w:ascii="Arial" w:eastAsia="Times New Roman" w:hAnsi="Arial" w:cs="Arial"/>
            <w:color w:val="212121"/>
            <w:sz w:val="30"/>
            <w:szCs w:val="30"/>
            <w:u w:val="single"/>
            <w:lang w:eastAsia="ru-RU"/>
          </w:rPr>
          <w:t>Рабочий лист по ОРКСЭ "Модуль основы исламской культуры", "Пожертвование во имя Всевышнего", 4 класс</w:t>
        </w:r>
      </w:hyperlink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pdf</w:t>
      </w:r>
      <w:proofErr w:type="spellEnd"/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3" w:history="1">
        <w:proofErr w:type="spellStart"/>
        <w:r w:rsidRPr="002419CB">
          <w:rPr>
            <w:rFonts w:ascii="Arial" w:eastAsia="Times New Roman" w:hAnsi="Arial" w:cs="Arial"/>
            <w:b/>
            <w:bCs/>
            <w:color w:val="FFFFFF"/>
            <w:sz w:val="21"/>
            <w:szCs w:val="21"/>
            <w:u w:val="single"/>
            <w:bdr w:val="none" w:sz="0" w:space="0" w:color="auto" w:frame="1"/>
            <w:shd w:val="clear" w:color="auto" w:fill="57A216"/>
            <w:lang w:eastAsia="ru-RU"/>
          </w:rPr>
          <w:t>Скачать</w:t>
        </w:r>
      </w:hyperlink>
      <w:hyperlink r:id="rId14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1"/>
            <w:szCs w:val="21"/>
            <w:u w:val="single"/>
            <w:bdr w:val="single" w:sz="6" w:space="0" w:color="57A216" w:frame="1"/>
            <w:shd w:val="clear" w:color="auto" w:fill="FFFFFF"/>
            <w:lang w:eastAsia="ru-RU"/>
          </w:rPr>
          <w:t>Подробнее</w:t>
        </w:r>
        <w:proofErr w:type="spellEnd"/>
      </w:hyperlink>
    </w:p>
    <w:p w:rsidR="002419CB" w:rsidRPr="002419CB" w:rsidRDefault="002419CB" w:rsidP="002419CB">
      <w:pPr>
        <w:numPr>
          <w:ilvl w:val="0"/>
          <w:numId w:val="9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0D1A3717" wp14:editId="75D0C4FC">
            <wp:extent cx="4572000" cy="4572000"/>
            <wp:effectExtent l="0" t="0" r="0" b="0"/>
            <wp:docPr id="23" name="Рисунок 23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"https://infourok.ru/magazin-materialov/rabochij-list-po-orkse-modul-osnovy-islamskoj-kultury-chudesnoe-puteshestvie-proroka-4-klass-181871?utm_source=infourok&amp;utm_medium=biblioteka&amp;utm_campaign=vidget-pod-prosmotrom&amp;utm_content=1809689"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5" w:tgtFrame="_blank" w:history="1">
        <w:r w:rsidRPr="002419CB">
          <w:rPr>
            <w:rFonts w:ascii="Arial" w:eastAsia="Times New Roman" w:hAnsi="Arial" w:cs="Arial"/>
            <w:color w:val="212121"/>
            <w:sz w:val="30"/>
            <w:szCs w:val="30"/>
            <w:u w:val="single"/>
            <w:lang w:eastAsia="ru-RU"/>
          </w:rPr>
          <w:t>Рабочий лист по ОРКСЭ "Модуль основы исламской культуры", "Чудесное путешествие пророка", 4 класс</w:t>
        </w:r>
      </w:hyperlink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pdf</w:t>
      </w:r>
      <w:proofErr w:type="spellEnd"/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6" w:history="1">
        <w:proofErr w:type="spellStart"/>
        <w:r w:rsidRPr="002419CB">
          <w:rPr>
            <w:rFonts w:ascii="Arial" w:eastAsia="Times New Roman" w:hAnsi="Arial" w:cs="Arial"/>
            <w:b/>
            <w:bCs/>
            <w:color w:val="FFFFFF"/>
            <w:sz w:val="21"/>
            <w:szCs w:val="21"/>
            <w:u w:val="single"/>
            <w:bdr w:val="none" w:sz="0" w:space="0" w:color="auto" w:frame="1"/>
            <w:shd w:val="clear" w:color="auto" w:fill="57A216"/>
            <w:lang w:eastAsia="ru-RU"/>
          </w:rPr>
          <w:t>Скачать</w:t>
        </w:r>
      </w:hyperlink>
      <w:hyperlink r:id="rId17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1"/>
            <w:szCs w:val="21"/>
            <w:u w:val="single"/>
            <w:bdr w:val="single" w:sz="6" w:space="0" w:color="57A216" w:frame="1"/>
            <w:shd w:val="clear" w:color="auto" w:fill="FFFFFF"/>
            <w:lang w:eastAsia="ru-RU"/>
          </w:rPr>
          <w:t>Подробнее</w:t>
        </w:r>
        <w:proofErr w:type="spellEnd"/>
      </w:hyperlink>
    </w:p>
    <w:p w:rsidR="002419CB" w:rsidRPr="002419CB" w:rsidRDefault="002419CB" w:rsidP="002419CB">
      <w:pPr>
        <w:numPr>
          <w:ilvl w:val="0"/>
          <w:numId w:val="9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41C03463" wp14:editId="7B3C2F46">
            <wp:extent cx="4572000" cy="4572000"/>
            <wp:effectExtent l="0" t="0" r="0" b="0"/>
            <wp:docPr id="24" name="Рисунок 24" descr="Рабочий лист по ОРКСЭ на тему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Рабочий лист по ОРКСЭ на тему: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"https://infourok.ru/magazin-materialov/rabochij-list-po-orkse-na-temu-kultura-i-religiya-vvedenie-v-islamskuyu-duhovnuyu-tradiciyu-172480?utm_source=infourok&amp;utm_medium=biblioteka&amp;utm_campaign=vidget-pod-prosmotrom&amp;utm_content=1809689"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8" w:tgtFrame="_blank" w:history="1">
        <w:r w:rsidRPr="002419CB">
          <w:rPr>
            <w:rFonts w:ascii="Arial" w:eastAsia="Times New Roman" w:hAnsi="Arial" w:cs="Arial"/>
            <w:color w:val="212121"/>
            <w:sz w:val="30"/>
            <w:szCs w:val="30"/>
            <w:u w:val="single"/>
            <w:lang w:eastAsia="ru-RU"/>
          </w:rPr>
          <w:t>Рабочий лист по ОРКСЭ на тему: "Культура и религия. Введение в исламскую духовную традицию"</w:t>
        </w:r>
      </w:hyperlink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pdf</w:t>
      </w:r>
      <w:proofErr w:type="spellEnd"/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19" w:history="1">
        <w:proofErr w:type="spellStart"/>
        <w:r w:rsidRPr="002419CB">
          <w:rPr>
            <w:rFonts w:ascii="Arial" w:eastAsia="Times New Roman" w:hAnsi="Arial" w:cs="Arial"/>
            <w:b/>
            <w:bCs/>
            <w:color w:val="FFFFFF"/>
            <w:sz w:val="21"/>
            <w:szCs w:val="21"/>
            <w:u w:val="single"/>
            <w:bdr w:val="none" w:sz="0" w:space="0" w:color="auto" w:frame="1"/>
            <w:shd w:val="clear" w:color="auto" w:fill="57A216"/>
            <w:lang w:eastAsia="ru-RU"/>
          </w:rPr>
          <w:t>Скачать</w:t>
        </w:r>
      </w:hyperlink>
      <w:hyperlink r:id="rId20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1"/>
            <w:szCs w:val="21"/>
            <w:u w:val="single"/>
            <w:bdr w:val="single" w:sz="6" w:space="0" w:color="57A216" w:frame="1"/>
            <w:shd w:val="clear" w:color="auto" w:fill="FFFFFF"/>
            <w:lang w:eastAsia="ru-RU"/>
          </w:rPr>
          <w:t>Подробнее</w:t>
        </w:r>
        <w:proofErr w:type="spellEnd"/>
      </w:hyperlink>
    </w:p>
    <w:p w:rsidR="002419CB" w:rsidRPr="002419CB" w:rsidRDefault="002419CB" w:rsidP="002419CB">
      <w:pPr>
        <w:numPr>
          <w:ilvl w:val="0"/>
          <w:numId w:val="9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05A69B4D" wp14:editId="3FF003B1">
            <wp:extent cx="4572000" cy="4572000"/>
            <wp:effectExtent l="0" t="0" r="0" b="0"/>
            <wp:docPr id="25" name="Рисунок 25" descr="Презентация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Презентация: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"https://infourok.ru/magazin-materialov/prezentaciya-kultura-islamskogo-mira-6-klass-382290?utm_source=infourok&amp;utm_medium=biblioteka&amp;utm_campaign=vidget-pod-prosmotrom&amp;utm_content=1809689"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21" w:tgtFrame="_blank" w:history="1">
        <w:r w:rsidRPr="002419CB">
          <w:rPr>
            <w:rFonts w:ascii="Arial" w:eastAsia="Times New Roman" w:hAnsi="Arial" w:cs="Arial"/>
            <w:color w:val="212121"/>
            <w:sz w:val="30"/>
            <w:szCs w:val="30"/>
            <w:u w:val="single"/>
            <w:lang w:eastAsia="ru-RU"/>
          </w:rPr>
          <w:t>Презентация: "Культура Исламского мира." 6 класс</w:t>
        </w:r>
      </w:hyperlink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pdf</w:t>
      </w:r>
      <w:proofErr w:type="spellEnd"/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pptx</w:t>
      </w:r>
      <w:proofErr w:type="spellEnd"/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22" w:history="1">
        <w:proofErr w:type="spellStart"/>
        <w:r w:rsidRPr="002419CB">
          <w:rPr>
            <w:rFonts w:ascii="Arial" w:eastAsia="Times New Roman" w:hAnsi="Arial" w:cs="Arial"/>
            <w:b/>
            <w:bCs/>
            <w:color w:val="FFFFFF"/>
            <w:sz w:val="21"/>
            <w:szCs w:val="21"/>
            <w:u w:val="single"/>
            <w:bdr w:val="none" w:sz="0" w:space="0" w:color="auto" w:frame="1"/>
            <w:shd w:val="clear" w:color="auto" w:fill="57A216"/>
            <w:lang w:eastAsia="ru-RU"/>
          </w:rPr>
          <w:t>Скачать</w:t>
        </w:r>
      </w:hyperlink>
      <w:hyperlink r:id="rId23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1"/>
            <w:szCs w:val="21"/>
            <w:u w:val="single"/>
            <w:bdr w:val="single" w:sz="6" w:space="0" w:color="57A216" w:frame="1"/>
            <w:shd w:val="clear" w:color="auto" w:fill="FFFFFF"/>
            <w:lang w:eastAsia="ru-RU"/>
          </w:rPr>
          <w:t>Подробнее</w:t>
        </w:r>
        <w:proofErr w:type="spellEnd"/>
      </w:hyperlink>
    </w:p>
    <w:p w:rsidR="002419CB" w:rsidRPr="002419CB" w:rsidRDefault="002419CB" w:rsidP="002419CB">
      <w:pPr>
        <w:numPr>
          <w:ilvl w:val="0"/>
          <w:numId w:val="9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63A08A93" wp14:editId="3C13FAF6">
            <wp:extent cx="4572000" cy="4572000"/>
            <wp:effectExtent l="0" t="0" r="0" b="0"/>
            <wp:docPr id="26" name="Рисунок 26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"https://infourok.ru/magazin-materialov/rabochij-list-po-orkse-modul-osnovy-islamskoj-kultury-prorok-muhammad-osnovatel-islama-4-klass-181790?utm_source=infourok&amp;utm_medium=biblioteka&amp;utm_campaign=vidget-pod-prosmotrom&amp;utm_content=1809689"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24" w:tgtFrame="_blank" w:history="1">
        <w:r w:rsidRPr="002419CB">
          <w:rPr>
            <w:rFonts w:ascii="Arial" w:eastAsia="Times New Roman" w:hAnsi="Arial" w:cs="Arial"/>
            <w:color w:val="212121"/>
            <w:sz w:val="30"/>
            <w:szCs w:val="30"/>
            <w:u w:val="single"/>
            <w:lang w:eastAsia="ru-RU"/>
          </w:rPr>
          <w:t>Рабочий лист по ОРКСЭ "Модуль основы исламской культуры", "Пророк Мухаммад - основатель ислама", 4 класс</w:t>
        </w:r>
      </w:hyperlink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pdf</w:t>
      </w:r>
      <w:proofErr w:type="spellEnd"/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25" w:history="1">
        <w:proofErr w:type="spellStart"/>
        <w:r w:rsidRPr="002419CB">
          <w:rPr>
            <w:rFonts w:ascii="Arial" w:eastAsia="Times New Roman" w:hAnsi="Arial" w:cs="Arial"/>
            <w:b/>
            <w:bCs/>
            <w:color w:val="FFFFFF"/>
            <w:sz w:val="21"/>
            <w:szCs w:val="21"/>
            <w:u w:val="single"/>
            <w:bdr w:val="none" w:sz="0" w:space="0" w:color="auto" w:frame="1"/>
            <w:shd w:val="clear" w:color="auto" w:fill="57A216"/>
            <w:lang w:eastAsia="ru-RU"/>
          </w:rPr>
          <w:t>Скачать</w:t>
        </w:r>
      </w:hyperlink>
      <w:hyperlink r:id="rId26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1"/>
            <w:szCs w:val="21"/>
            <w:u w:val="single"/>
            <w:bdr w:val="single" w:sz="6" w:space="0" w:color="57A216" w:frame="1"/>
            <w:shd w:val="clear" w:color="auto" w:fill="FFFFFF"/>
            <w:lang w:eastAsia="ru-RU"/>
          </w:rPr>
          <w:t>Подробнее</w:t>
        </w:r>
        <w:proofErr w:type="spellEnd"/>
      </w:hyperlink>
    </w:p>
    <w:p w:rsidR="002419CB" w:rsidRPr="002419CB" w:rsidRDefault="002419CB" w:rsidP="002419CB">
      <w:pPr>
        <w:numPr>
          <w:ilvl w:val="0"/>
          <w:numId w:val="9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20F10CAF" wp14:editId="50FF47D5">
            <wp:extent cx="4572000" cy="4572000"/>
            <wp:effectExtent l="0" t="0" r="0" b="0"/>
            <wp:docPr id="27" name="Рисунок 27" descr="Рабочий лист по ОРКСЭ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Рабочий лист по ОРКСЭ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numPr>
          <w:ilvl w:val="1"/>
          <w:numId w:val="9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"https://infourok.ru/magazin-materialov/rabochij-list-po-orkse-modul-osnovy-islamskoj-kultury-vera-v-sudnyj-den-i-sudbu-4-klass-183611?utm_source=infourok&amp;utm_medium=biblioteka&amp;utm_campaign=vidget-pod-prosmotrom&amp;utm_content=1809689"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27" w:tgtFrame="_blank" w:history="1">
        <w:r w:rsidRPr="002419CB">
          <w:rPr>
            <w:rFonts w:ascii="Arial" w:eastAsia="Times New Roman" w:hAnsi="Arial" w:cs="Arial"/>
            <w:color w:val="212121"/>
            <w:sz w:val="30"/>
            <w:szCs w:val="30"/>
            <w:u w:val="single"/>
            <w:lang w:eastAsia="ru-RU"/>
          </w:rPr>
          <w:t>Рабочий лист по ОРКСЭ "Модуль основы исламской культуры", "Вера в Судный день и судьбу", 4 класс</w:t>
        </w:r>
      </w:hyperlink>
    </w:p>
    <w:p w:rsidR="002419CB" w:rsidRPr="002419CB" w:rsidRDefault="002419CB" w:rsidP="002419CB">
      <w:pPr>
        <w:numPr>
          <w:ilvl w:val="1"/>
          <w:numId w:val="9"/>
        </w:numPr>
        <w:shd w:val="clear" w:color="auto" w:fill="FFF3E0"/>
        <w:spacing w:after="0" w:line="252" w:lineRule="atLeast"/>
        <w:ind w:left="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pdf</w:t>
      </w:r>
      <w:proofErr w:type="spellEnd"/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28" w:history="1">
        <w:proofErr w:type="spellStart"/>
        <w:r w:rsidRPr="002419CB">
          <w:rPr>
            <w:rFonts w:ascii="Arial" w:eastAsia="Times New Roman" w:hAnsi="Arial" w:cs="Arial"/>
            <w:b/>
            <w:bCs/>
            <w:color w:val="FFFFFF"/>
            <w:sz w:val="21"/>
            <w:szCs w:val="21"/>
            <w:u w:val="single"/>
            <w:bdr w:val="none" w:sz="0" w:space="0" w:color="auto" w:frame="1"/>
            <w:shd w:val="clear" w:color="auto" w:fill="57A216"/>
            <w:lang w:eastAsia="ru-RU"/>
          </w:rPr>
          <w:t>Скачать</w:t>
        </w:r>
      </w:hyperlink>
      <w:hyperlink r:id="rId29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1"/>
            <w:szCs w:val="21"/>
            <w:u w:val="single"/>
            <w:bdr w:val="single" w:sz="6" w:space="0" w:color="57A216" w:frame="1"/>
            <w:shd w:val="clear" w:color="auto" w:fill="FFFFFF"/>
            <w:lang w:eastAsia="ru-RU"/>
          </w:rPr>
          <w:t>Подробнее</w:t>
        </w:r>
        <w:proofErr w:type="spellEnd"/>
      </w:hyperlink>
    </w:p>
    <w:p w:rsidR="002419CB" w:rsidRPr="002419CB" w:rsidRDefault="002419CB" w:rsidP="002419CB">
      <w:pPr>
        <w:numPr>
          <w:ilvl w:val="0"/>
          <w:numId w:val="9"/>
        </w:numPr>
        <w:shd w:val="clear" w:color="auto" w:fill="F9F9F9"/>
        <w:spacing w:after="480" w:line="546" w:lineRule="atLeast"/>
        <w:ind w:left="0"/>
        <w:rPr>
          <w:rFonts w:ascii="Arial" w:eastAsia="Times New Roman" w:hAnsi="Arial" w:cs="Arial"/>
          <w:b/>
          <w:bCs/>
          <w:color w:val="0F0F0F"/>
          <w:sz w:val="42"/>
          <w:szCs w:val="42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0F0F0F"/>
          <w:sz w:val="42"/>
          <w:szCs w:val="42"/>
          <w:lang w:eastAsia="ru-RU"/>
        </w:rPr>
        <w:t>Еще материалы по этой теме</w:t>
      </w:r>
    </w:p>
    <w:p w:rsidR="002419CB" w:rsidRPr="002419CB" w:rsidRDefault="002419CB" w:rsidP="002419CB">
      <w:pPr>
        <w:shd w:val="clear" w:color="auto" w:fill="F9F9F9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30" w:tgtFrame="_blank" w:history="1">
        <w:r w:rsidRPr="002419CB">
          <w:rPr>
            <w:rFonts w:ascii="Arial" w:eastAsia="Times New Roman" w:hAnsi="Arial" w:cs="Arial"/>
            <w:b/>
            <w:bCs/>
            <w:color w:val="0F0F0F"/>
            <w:sz w:val="24"/>
            <w:szCs w:val="24"/>
            <w:u w:val="single"/>
            <w:bdr w:val="single" w:sz="6" w:space="0" w:color="57A216" w:frame="1"/>
            <w:shd w:val="clear" w:color="auto" w:fill="FFFFFF"/>
            <w:lang w:eastAsia="ru-RU"/>
          </w:rPr>
          <w:t>Смотреть</w:t>
        </w:r>
      </w:hyperlink>
    </w:p>
    <w:p w:rsidR="002419CB" w:rsidRPr="002419CB" w:rsidRDefault="002419CB" w:rsidP="002419CB">
      <w:pPr>
        <w:shd w:val="clear" w:color="auto" w:fill="F5F5F5"/>
        <w:spacing w:after="360" w:line="240" w:lineRule="auto"/>
        <w:outlineLvl w:val="2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Описание презентации по отдельным слайдам: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5A8062E6" wp14:editId="65038F3A">
            <wp:extent cx="2543175" cy="1905000"/>
            <wp:effectExtent l="0" t="0" r="9525" b="0"/>
            <wp:docPr id="28" name="Рисунок 28" descr="«Верящий в Аллаха и Судный день &#10;должен оказывать почести своим гостям». &#10;(Бу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«Верящий в Аллаха и Судный день &#10;должен оказывать почести своим гостям». &#10;(Бу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1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«Верящий в Аллаха и Судный день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должен оказывать почести своим гостям».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(</w:t>
      </w:r>
      <w:proofErr w:type="spellStart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Бухари</w:t>
      </w:r>
      <w:proofErr w:type="spellEnd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, Муслим).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0A5EFCC8" wp14:editId="5868E597">
            <wp:extent cx="2543175" cy="1905000"/>
            <wp:effectExtent l="0" t="0" r="9525" b="0"/>
            <wp:docPr id="29" name="Рисунок 29" descr="Дом, куда не ходят гости - несчастный до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Дом, куда не ходят гости - несчастный дом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2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Дом, куда не ходят гости - несчастный дом.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7914355B" wp14:editId="3FB6A9AF">
            <wp:extent cx="2543175" cy="1905000"/>
            <wp:effectExtent l="0" t="0" r="9525" b="0"/>
            <wp:docPr id="30" name="Рисунок 30" descr="Тема урока: &#10;                      Традиции гостеприимства.Автор: учитель ист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Тема урока: &#10;                      Традиции гостеприимства.Автор: учитель ист..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3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Тема урока: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Традиции гостеприимства.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Автор: учитель истории и обществознания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МКОУ «</w:t>
      </w:r>
      <w:proofErr w:type="spellStart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Сагасидейбукской</w:t>
      </w:r>
      <w:proofErr w:type="spellEnd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СОШ»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 xml:space="preserve">Магомедова </w:t>
      </w:r>
      <w:proofErr w:type="spellStart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Сайгибат</w:t>
      </w:r>
      <w:proofErr w:type="spellEnd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Магомедовна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lastRenderedPageBreak/>
        <w:drawing>
          <wp:inline distT="0" distB="0" distL="0" distR="0" wp14:anchorId="174FE6D0" wp14:editId="2204E4DE">
            <wp:extent cx="2543175" cy="1905000"/>
            <wp:effectExtent l="0" t="0" r="9525" b="0"/>
            <wp:docPr id="31" name="Рисунок 31" descr="На помощь надо приходить вовремя и со всеми.&#10;&#10;Закончив работу нельзя хвалить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На помощь надо приходить вовремя и со всеми.&#10;&#10;Закончив работу нельзя хвалить...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4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На помощь надо приходить вовремя и со всеми.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Закончив работу нельзя хвалить себя.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Самое главное - никогда нельзя напоминать человеку об оказанной ему помощи. «Сделал добро - забудь, получив добро - помни всю жизнь».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6F566BB0" wp14:editId="633D0853">
            <wp:extent cx="2543175" cy="1905000"/>
            <wp:effectExtent l="0" t="0" r="9525" b="0"/>
            <wp:docPr id="32" name="Рисунок 32" descr="В  словаре Д.Н.Ушакова – дается следующее определение слова «гостеприимство»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В  словаре Д.Н.Ушакова – дается следующее определение слова «гостеприимство»...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5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В словаре </w:t>
      </w:r>
      <w:proofErr w:type="spellStart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Д.Н.Ушакова</w:t>
      </w:r>
      <w:proofErr w:type="spellEnd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– дается следующее определение слова «гостеприимство» – </w:t>
      </w:r>
      <w:proofErr w:type="gramStart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это:«</w:t>
      </w:r>
      <w:proofErr w:type="gramEnd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…радушие по отношению к гостям, любезный приём гостей.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616E2CA1" wp14:editId="20EACF20">
            <wp:extent cx="2543175" cy="1905000"/>
            <wp:effectExtent l="0" t="0" r="9525" b="0"/>
            <wp:docPr id="33" name="Рисунок 33" descr="Если в дом нагрянут гости,&#10; А хозяева при том Чешут сонные затылки, &#10;Улыбают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Если в дом нагрянут гости,&#10; А хозяева при том Чешут сонные затылки, &#10;Улыбают...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6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Если в дом нагрянут гости,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А хозяева при том 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Чешут сонные затылки,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Улыбаются с трудом.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Знак – они не дагестанцы,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 xml:space="preserve">Не из </w:t>
      </w:r>
      <w:proofErr w:type="spellStart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Дага</w:t>
      </w:r>
      <w:proofErr w:type="spellEnd"/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 xml:space="preserve"> их родня,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 Дагестане жить не станет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Их семейка и полдня!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Пусть придет хоть вся планета!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 очаге у нас огонь,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Никогда не охладеет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Для гостей его ладонь.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Знай же, друг, что это племя Выражает существо 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Дагестанца, дагестанки,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Дагестана моего.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5AB319B1" wp14:editId="7C582CE3">
            <wp:extent cx="2543175" cy="1905000"/>
            <wp:effectExtent l="0" t="0" r="9525" b="0"/>
            <wp:docPr id="34" name="Рисунок 34" descr="А теперь представим, детки,&#10;Будто руки наши – ветки.&#10;Покачаем ими дружно,&#10; 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А теперь представим, детки,&#10;Будто руки наши – ветки.&#10;Покачаем ими дружно,&#10; ...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7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А теперь представим, детки,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Будто руки наши – ветки.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Покачаем ими дружно,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 Словно ветер дует южный.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Ветер стих. Вздохнули дружно.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Нам урок продолжить нужно.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Подравнялись, тихо сели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И на доску посмотрели.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23ED8926" wp14:editId="7EA21211">
            <wp:extent cx="2543175" cy="1905000"/>
            <wp:effectExtent l="0" t="0" r="9525" b="0"/>
            <wp:docPr id="35" name="Рисунок 35" descr="Законы гор&#10;В горах моих родных&#10;Не писаны законы&#10;Во все века&#10;Никто их не писал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Законы гор&#10;В горах моих родных&#10;Не писаны законы&#10;Во все века&#10;Никто их не писал...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8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Законы гор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 горах моих родных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Не писаны законы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Во все века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Никто их не писал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Никто из них томов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Не составлял –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Натуры горцев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К этому не склоны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Но если в очаге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У одного лишь горца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Еще хранится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Искорка огня,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Она из ночи в ночь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День изо дня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Из очага в очаг передается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И если в сундуке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У одного лишь горца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Еще хранится горсточка муки,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Ее на все хватает очаги,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И в каждом доме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Свежий хлеб печется.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И если юношу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В дорогу провожают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На проводы выходит весь аул.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А если кто в ауле захворает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Покоя не находит весь аул.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6AB33538" wp14:editId="36A4E16E">
            <wp:extent cx="2543175" cy="1905000"/>
            <wp:effectExtent l="0" t="0" r="9525" b="0"/>
            <wp:docPr id="36" name="Рисунок 36" descr="О каких качествах дагестанцев говорят эти строки? &#10;На уроках мы часто их упом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О каких качествах дагестанцев говорят эти строки? &#10;На уроках мы часто их упом...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9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О каких качествах дагестанцев говорят эти строки?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На уроках мы часто их упоминаем.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780D8AF2" wp14:editId="68E9FDF1">
            <wp:extent cx="2543175" cy="1905000"/>
            <wp:effectExtent l="0" t="0" r="9525" b="0"/>
            <wp:docPr id="37" name="Рисунок 37" descr="Домашнее задание: &#10;&#10;Посоветуйтесь с родителями и  опишите, что надо подготови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Домашнее задание: &#10;&#10;Посоветуйтесь с родителями и  опишите, что надо подготови...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10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lastRenderedPageBreak/>
        <w:t>Домашнее задание: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Посоветуйтесь с родителями и опишите, что надо подготовить заранее для приема гостя.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Завершите работу с рисунком.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3A984B71" wp14:editId="59542D25">
            <wp:extent cx="2543175" cy="1905000"/>
            <wp:effectExtent l="0" t="0" r="9525" b="0"/>
            <wp:docPr id="38" name="Рисунок 38" descr="Рефлексия. &#10;&#10;Мне понравилось… &#10;Я узнал(а)…&#10;Меня заинтересовало…&#10;Мне еще нужно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Рефлексия. &#10;&#10;Мне понравилось… &#10;Я узнал(а)…&#10;Меня заинтересовало…&#10;Мне еще нужно...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11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Рефлексия.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Мне понравилось…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Я узнал(а)…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Меня заинтересовало…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Мне еще нужно узнать…</w:t>
      </w:r>
    </w:p>
    <w:p w:rsidR="002419CB" w:rsidRPr="002419CB" w:rsidRDefault="002419CB" w:rsidP="002419CB">
      <w:pPr>
        <w:numPr>
          <w:ilvl w:val="0"/>
          <w:numId w:val="10"/>
        </w:numPr>
        <w:shd w:val="clear" w:color="auto" w:fill="F5F5F5"/>
        <w:spacing w:after="30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noProof/>
          <w:color w:val="181818"/>
          <w:sz w:val="21"/>
          <w:szCs w:val="21"/>
          <w:lang w:eastAsia="ru-RU"/>
        </w:rPr>
        <w:drawing>
          <wp:inline distT="0" distB="0" distL="0" distR="0" wp14:anchorId="7F930CAF" wp14:editId="606D1D7C">
            <wp:extent cx="2543175" cy="1905000"/>
            <wp:effectExtent l="0" t="0" r="9525" b="0"/>
            <wp:docPr id="39" name="Рисунок 39" descr="&#10;Мы всегда рады гостям.&#10; - Приходите к нам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&#10;Мы всегда рады гостям.&#10; - Приходите к нам!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after="60" w:line="240" w:lineRule="auto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12 слайд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Мы всегда рады гостям.</w:t>
      </w:r>
      <w:r w:rsidRPr="002419CB">
        <w:rPr>
          <w:rFonts w:ascii="Arial" w:eastAsia="Times New Roman" w:hAnsi="Arial" w:cs="Arial"/>
          <w:color w:val="181818"/>
          <w:sz w:val="24"/>
          <w:szCs w:val="24"/>
          <w:lang w:eastAsia="ru-RU"/>
        </w:rPr>
        <w:br/>
        <w:t>- Приходите к нам!</w:t>
      </w:r>
    </w:p>
    <w:p w:rsidR="002419CB" w:rsidRPr="002419CB" w:rsidRDefault="002419CB" w:rsidP="002419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5"/>
          <w:szCs w:val="15"/>
          <w:lang w:eastAsia="ru-RU"/>
        </w:rPr>
      </w:pPr>
      <w:r w:rsidRPr="002419CB">
        <w:rPr>
          <w:rFonts w:ascii="Arial" w:eastAsia="Times New Roman" w:hAnsi="Arial" w:cs="Arial"/>
          <w:color w:val="181818"/>
          <w:sz w:val="15"/>
          <w:szCs w:val="15"/>
          <w:lang w:eastAsia="ru-RU"/>
        </w:rPr>
        <w:t>Скрыть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267F8C"/>
          <w:sz w:val="21"/>
          <w:szCs w:val="21"/>
          <w:shd w:val="clear" w:color="auto" w:fill="B1EC52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"https://infourok.ru/meropriyatiya?utm_source=infourok&amp;utm_medium=banner-info&amp;utm_campaign=461-2"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numPr>
          <w:ilvl w:val="0"/>
          <w:numId w:val="11"/>
        </w:numPr>
        <w:shd w:val="clear" w:color="auto" w:fill="F5F5F5"/>
        <w:spacing w:after="210" w:line="240" w:lineRule="auto"/>
        <w:ind w:left="0" w:right="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9CB" w:rsidRPr="002419CB" w:rsidRDefault="002419CB" w:rsidP="002419CB">
      <w:pPr>
        <w:shd w:val="clear" w:color="auto" w:fill="FFFFFF"/>
        <w:spacing w:after="0" w:line="648" w:lineRule="atLeast"/>
        <w:ind w:right="315"/>
        <w:rPr>
          <w:rFonts w:ascii="Arial" w:eastAsia="Times New Roman" w:hAnsi="Arial" w:cs="Arial"/>
          <w:b/>
          <w:bCs/>
          <w:color w:val="212121"/>
          <w:sz w:val="48"/>
          <w:szCs w:val="48"/>
          <w:shd w:val="clear" w:color="auto" w:fill="B1EC52"/>
          <w:lang w:eastAsia="ru-RU"/>
        </w:rPr>
      </w:pPr>
      <w:proofErr w:type="spellStart"/>
      <w:r w:rsidRPr="002419CB">
        <w:rPr>
          <w:rFonts w:ascii="Arial" w:eastAsia="Times New Roman" w:hAnsi="Arial" w:cs="Arial"/>
          <w:b/>
          <w:bCs/>
          <w:color w:val="212121"/>
          <w:sz w:val="48"/>
          <w:szCs w:val="48"/>
          <w:shd w:val="clear" w:color="auto" w:fill="B1EC52"/>
          <w:lang w:eastAsia="ru-RU"/>
        </w:rPr>
        <w:t>Видеолекции</w:t>
      </w:r>
      <w:proofErr w:type="spellEnd"/>
      <w:r w:rsidRPr="002419CB">
        <w:rPr>
          <w:rFonts w:ascii="Arial" w:eastAsia="Times New Roman" w:hAnsi="Arial" w:cs="Arial"/>
          <w:b/>
          <w:bCs/>
          <w:color w:val="212121"/>
          <w:sz w:val="48"/>
          <w:szCs w:val="48"/>
          <w:shd w:val="clear" w:color="auto" w:fill="B1EC52"/>
          <w:lang w:eastAsia="ru-RU"/>
        </w:rPr>
        <w:t xml:space="preserve"> для</w:t>
      </w:r>
      <w:r w:rsidRPr="002419CB">
        <w:rPr>
          <w:rFonts w:ascii="Arial" w:eastAsia="Times New Roman" w:hAnsi="Arial" w:cs="Arial"/>
          <w:b/>
          <w:bCs/>
          <w:color w:val="212121"/>
          <w:sz w:val="48"/>
          <w:szCs w:val="48"/>
          <w:shd w:val="clear" w:color="auto" w:fill="B1EC52"/>
          <w:lang w:eastAsia="ru-RU"/>
        </w:rPr>
        <w:br/>
        <w:t>профессионалов</w:t>
      </w:r>
    </w:p>
    <w:p w:rsidR="002419CB" w:rsidRPr="002419CB" w:rsidRDefault="002419CB" w:rsidP="002419CB">
      <w:pPr>
        <w:numPr>
          <w:ilvl w:val="0"/>
          <w:numId w:val="11"/>
        </w:numPr>
        <w:shd w:val="clear" w:color="auto" w:fill="F5F5F5"/>
        <w:spacing w:after="210" w:line="240" w:lineRule="auto"/>
        <w:ind w:left="0" w:right="315"/>
        <w:rPr>
          <w:rFonts w:ascii="Arial" w:eastAsia="Times New Roman" w:hAnsi="Arial" w:cs="Arial"/>
          <w:color w:val="267F8C"/>
          <w:sz w:val="21"/>
          <w:szCs w:val="21"/>
          <w:shd w:val="clear" w:color="auto" w:fill="B1EC52"/>
          <w:lang w:eastAsia="ru-RU"/>
        </w:rPr>
      </w:pPr>
    </w:p>
    <w:p w:rsidR="002419CB" w:rsidRPr="002419CB" w:rsidRDefault="002419CB" w:rsidP="002419CB">
      <w:pPr>
        <w:numPr>
          <w:ilvl w:val="1"/>
          <w:numId w:val="11"/>
        </w:numPr>
        <w:shd w:val="clear" w:color="auto" w:fill="FFFFFF"/>
        <w:spacing w:after="420" w:line="360" w:lineRule="atLeast"/>
        <w:ind w:left="0" w:right="315"/>
        <w:rPr>
          <w:rFonts w:ascii="Arial" w:eastAsia="Times New Roman" w:hAnsi="Arial" w:cs="Arial"/>
          <w:color w:val="212121"/>
          <w:sz w:val="24"/>
          <w:szCs w:val="24"/>
          <w:shd w:val="clear" w:color="auto" w:fill="B1EC52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212121"/>
          <w:sz w:val="24"/>
          <w:szCs w:val="24"/>
          <w:shd w:val="clear" w:color="auto" w:fill="B1EC52"/>
          <w:lang w:eastAsia="ru-RU"/>
        </w:rPr>
        <w:t>Свидетельства</w:t>
      </w:r>
      <w:r w:rsidRPr="002419CB">
        <w:rPr>
          <w:rFonts w:ascii="Arial" w:eastAsia="Times New Roman" w:hAnsi="Arial" w:cs="Arial"/>
          <w:color w:val="212121"/>
          <w:sz w:val="24"/>
          <w:szCs w:val="24"/>
          <w:shd w:val="clear" w:color="auto" w:fill="B1EC52"/>
          <w:lang w:eastAsia="ru-RU"/>
        </w:rPr>
        <w:t> для портфолио</w:t>
      </w:r>
    </w:p>
    <w:p w:rsidR="002419CB" w:rsidRPr="002419CB" w:rsidRDefault="002419CB" w:rsidP="002419CB">
      <w:pPr>
        <w:numPr>
          <w:ilvl w:val="1"/>
          <w:numId w:val="11"/>
        </w:numPr>
        <w:shd w:val="clear" w:color="auto" w:fill="FFFFFF"/>
        <w:spacing w:after="420" w:line="360" w:lineRule="atLeast"/>
        <w:ind w:left="0" w:right="315"/>
        <w:rPr>
          <w:rFonts w:ascii="Arial" w:eastAsia="Times New Roman" w:hAnsi="Arial" w:cs="Arial"/>
          <w:color w:val="212121"/>
          <w:sz w:val="24"/>
          <w:szCs w:val="24"/>
          <w:shd w:val="clear" w:color="auto" w:fill="B1EC52"/>
          <w:lang w:eastAsia="ru-RU"/>
        </w:rPr>
      </w:pPr>
      <w:r w:rsidRPr="002419CB">
        <w:rPr>
          <w:rFonts w:ascii="Arial" w:eastAsia="Times New Roman" w:hAnsi="Arial" w:cs="Arial"/>
          <w:color w:val="212121"/>
          <w:sz w:val="24"/>
          <w:szCs w:val="24"/>
          <w:shd w:val="clear" w:color="auto" w:fill="B1EC52"/>
          <w:lang w:eastAsia="ru-RU"/>
        </w:rPr>
        <w:lastRenderedPageBreak/>
        <w:t>Вечный доступ за </w:t>
      </w:r>
      <w:r w:rsidRPr="002419CB">
        <w:rPr>
          <w:rFonts w:ascii="Arial" w:eastAsia="Times New Roman" w:hAnsi="Arial" w:cs="Arial"/>
          <w:b/>
          <w:bCs/>
          <w:color w:val="212121"/>
          <w:sz w:val="24"/>
          <w:szCs w:val="24"/>
          <w:shd w:val="clear" w:color="auto" w:fill="B1EC52"/>
          <w:lang w:eastAsia="ru-RU"/>
        </w:rPr>
        <w:t>399 рублей</w:t>
      </w:r>
    </w:p>
    <w:p w:rsidR="002419CB" w:rsidRPr="002419CB" w:rsidRDefault="002419CB" w:rsidP="002419CB">
      <w:pPr>
        <w:numPr>
          <w:ilvl w:val="1"/>
          <w:numId w:val="11"/>
        </w:numPr>
        <w:shd w:val="clear" w:color="auto" w:fill="FFFFFF"/>
        <w:spacing w:after="0" w:line="360" w:lineRule="atLeast"/>
        <w:ind w:left="0" w:right="315"/>
        <w:rPr>
          <w:rFonts w:ascii="Arial" w:eastAsia="Times New Roman" w:hAnsi="Arial" w:cs="Arial"/>
          <w:color w:val="212121"/>
          <w:sz w:val="24"/>
          <w:szCs w:val="24"/>
          <w:shd w:val="clear" w:color="auto" w:fill="B1EC52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212121"/>
          <w:sz w:val="24"/>
          <w:szCs w:val="24"/>
          <w:shd w:val="clear" w:color="auto" w:fill="B1EC52"/>
          <w:lang w:eastAsia="ru-RU"/>
        </w:rPr>
        <w:t xml:space="preserve">8 000+ </w:t>
      </w:r>
      <w:proofErr w:type="spellStart"/>
      <w:r w:rsidRPr="002419CB">
        <w:rPr>
          <w:rFonts w:ascii="Arial" w:eastAsia="Times New Roman" w:hAnsi="Arial" w:cs="Arial"/>
          <w:b/>
          <w:bCs/>
          <w:color w:val="212121"/>
          <w:sz w:val="24"/>
          <w:szCs w:val="24"/>
          <w:shd w:val="clear" w:color="auto" w:fill="B1EC52"/>
          <w:lang w:eastAsia="ru-RU"/>
        </w:rPr>
        <w:t>видеолекций</w:t>
      </w:r>
      <w:proofErr w:type="spellEnd"/>
      <w:r w:rsidRPr="002419CB">
        <w:rPr>
          <w:rFonts w:ascii="Arial" w:eastAsia="Times New Roman" w:hAnsi="Arial" w:cs="Arial"/>
          <w:color w:val="212121"/>
          <w:sz w:val="24"/>
          <w:szCs w:val="24"/>
          <w:shd w:val="clear" w:color="auto" w:fill="B1EC52"/>
          <w:lang w:eastAsia="ru-RU"/>
        </w:rPr>
        <w:t> для каждого</w:t>
      </w:r>
    </w:p>
    <w:p w:rsidR="002419CB" w:rsidRPr="002419CB" w:rsidRDefault="002419CB" w:rsidP="002419CB">
      <w:pPr>
        <w:numPr>
          <w:ilvl w:val="0"/>
          <w:numId w:val="11"/>
        </w:numPr>
        <w:shd w:val="clear" w:color="auto" w:fill="F5F5F5"/>
        <w:spacing w:after="0" w:line="240" w:lineRule="auto"/>
        <w:ind w:left="0" w:right="315"/>
        <w:rPr>
          <w:rFonts w:ascii="Arial" w:eastAsia="Times New Roman" w:hAnsi="Arial" w:cs="Arial"/>
          <w:color w:val="267F8C"/>
          <w:sz w:val="21"/>
          <w:szCs w:val="21"/>
          <w:shd w:val="clear" w:color="auto" w:fill="B1EC52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B1EC52"/>
          <w:sz w:val="24"/>
          <w:szCs w:val="24"/>
          <w:bdr w:val="none" w:sz="0" w:space="0" w:color="auto" w:frame="1"/>
          <w:shd w:val="clear" w:color="auto" w:fill="424B52"/>
          <w:lang w:eastAsia="ru-RU"/>
        </w:rPr>
        <w:t>Хочу свидетельство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267F8C"/>
          <w:sz w:val="21"/>
          <w:szCs w:val="21"/>
          <w:shd w:val="clear" w:color="auto" w:fill="B1EC52"/>
          <w:lang w:eastAsia="ru-RU"/>
        </w:rPr>
      </w:pPr>
      <w:r w:rsidRPr="002419CB">
        <w:rPr>
          <w:rFonts w:ascii="Arial" w:eastAsia="Times New Roman" w:hAnsi="Arial" w:cs="Arial"/>
          <w:noProof/>
          <w:color w:val="267F8C"/>
          <w:sz w:val="21"/>
          <w:szCs w:val="21"/>
          <w:shd w:val="clear" w:color="auto" w:fill="B1EC52"/>
          <w:lang w:eastAsia="ru-RU"/>
        </w:rPr>
        <w:drawing>
          <wp:inline distT="0" distB="0" distL="0" distR="0" wp14:anchorId="475A7F39" wp14:editId="43EB5B95">
            <wp:extent cx="2438400" cy="3409950"/>
            <wp:effectExtent l="0" t="0" r="0" b="0"/>
            <wp:docPr id="40" name="Рисунок 40" descr="Сертификат">
              <a:hlinkClick xmlns:a="http://schemas.openxmlformats.org/drawingml/2006/main" r:id="rId4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Сертификат">
                      <a:hlinkClick r:id="rId4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9CB" w:rsidRPr="002419CB" w:rsidRDefault="002419CB" w:rsidP="002419CB">
      <w:pPr>
        <w:shd w:val="clear" w:color="auto" w:fill="F5F5F5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42" w:history="1">
        <w:r w:rsidRPr="002419CB">
          <w:rPr>
            <w:rFonts w:ascii="Arial" w:eastAsia="Times New Roman" w:hAnsi="Arial" w:cs="Arial"/>
            <w:b/>
            <w:bCs/>
            <w:color w:val="FFFFFF"/>
            <w:sz w:val="24"/>
            <w:szCs w:val="24"/>
            <w:u w:val="single"/>
            <w:bdr w:val="none" w:sz="0" w:space="0" w:color="auto" w:frame="1"/>
            <w:shd w:val="clear" w:color="auto" w:fill="57A216"/>
            <w:lang w:eastAsia="ru-RU"/>
          </w:rPr>
          <w:t>Скачать материал</w:t>
        </w:r>
      </w:hyperlink>
    </w:p>
    <w:p w:rsidR="002419CB" w:rsidRPr="002419CB" w:rsidRDefault="002419CB" w:rsidP="002419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5"/>
          <w:szCs w:val="15"/>
          <w:lang w:eastAsia="ru-RU"/>
        </w:rPr>
      </w:pPr>
      <w:r w:rsidRPr="002419CB">
        <w:rPr>
          <w:rFonts w:ascii="Arial" w:eastAsia="Times New Roman" w:hAnsi="Arial" w:cs="Arial"/>
          <w:color w:val="181818"/>
          <w:sz w:val="15"/>
          <w:szCs w:val="15"/>
          <w:lang w:eastAsia="ru-RU"/>
        </w:rPr>
        <w:t>Скрыть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267F8C"/>
          <w:sz w:val="21"/>
          <w:szCs w:val="21"/>
          <w:shd w:val="clear" w:color="auto" w:fill="FFFFFF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"https://infourok.ru/infokonkurs?utm_source=infourok&amp;utm_medium=banner&amp;utm_campaign=558-3"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</w:p>
    <w:p w:rsidR="002419CB" w:rsidRPr="002419CB" w:rsidRDefault="002419CB" w:rsidP="002419CB">
      <w:pPr>
        <w:shd w:val="clear" w:color="auto" w:fill="F5F5F5"/>
        <w:spacing w:after="135" w:line="312" w:lineRule="atLeast"/>
        <w:rPr>
          <w:rFonts w:ascii="Times New Roman" w:eastAsia="Times New Roman" w:hAnsi="Times New Roman" w:cs="Times New Roman"/>
          <w:color w:val="424242"/>
          <w:sz w:val="24"/>
          <w:szCs w:val="24"/>
          <w:lang w:eastAsia="ru-RU"/>
        </w:rPr>
      </w:pPr>
      <w:r w:rsidRPr="002419CB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  <w:lang w:eastAsia="ru-RU"/>
        </w:rPr>
        <w:t>Самые массовые международные дистанционные</w:t>
      </w:r>
    </w:p>
    <w:p w:rsidR="002419CB" w:rsidRPr="002419CB" w:rsidRDefault="002419CB" w:rsidP="002419CB">
      <w:pPr>
        <w:shd w:val="clear" w:color="auto" w:fill="F5F5F5"/>
        <w:spacing w:after="90" w:line="720" w:lineRule="atLeast"/>
        <w:outlineLvl w:val="1"/>
        <w:rPr>
          <w:rFonts w:ascii="Arial" w:eastAsia="Times New Roman" w:hAnsi="Arial" w:cs="Arial"/>
          <w:b/>
          <w:bCs/>
          <w:caps/>
          <w:color w:val="292929"/>
          <w:sz w:val="60"/>
          <w:szCs w:val="60"/>
          <w:shd w:val="clear" w:color="auto" w:fill="FFFFFF"/>
          <w:lang w:eastAsia="ru-RU"/>
        </w:rPr>
      </w:pPr>
      <w:r w:rsidRPr="002419CB">
        <w:rPr>
          <w:rFonts w:ascii="Arial" w:eastAsia="Times New Roman" w:hAnsi="Arial" w:cs="Arial"/>
          <w:b/>
          <w:bCs/>
          <w:caps/>
          <w:color w:val="292929"/>
          <w:sz w:val="60"/>
          <w:szCs w:val="60"/>
          <w:shd w:val="clear" w:color="auto" w:fill="FFFFFF"/>
          <w:lang w:eastAsia="ru-RU"/>
        </w:rPr>
        <w:t>Школьные Инфоконкурсы</w:t>
      </w:r>
    </w:p>
    <w:p w:rsidR="002419CB" w:rsidRPr="002419CB" w:rsidRDefault="002419CB" w:rsidP="002419CB">
      <w:pPr>
        <w:shd w:val="clear" w:color="auto" w:fill="F5F5F5"/>
        <w:spacing w:after="225" w:line="336" w:lineRule="atLeast"/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424242"/>
          <w:sz w:val="24"/>
          <w:szCs w:val="24"/>
          <w:shd w:val="clear" w:color="auto" w:fill="FFFFFF"/>
          <w:lang w:eastAsia="ru-RU"/>
        </w:rPr>
        <w:t>29 конкурсов</w:t>
      </w:r>
      <w:r w:rsidRPr="002419CB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  <w:lang w:eastAsia="ru-RU"/>
        </w:rPr>
        <w:t> на разные темы для учеников 1–11 классов и дошкольников от проекта «</w:t>
      </w:r>
      <w:proofErr w:type="spellStart"/>
      <w:r w:rsidRPr="002419CB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  <w:lang w:eastAsia="ru-RU"/>
        </w:rPr>
        <w:t>Инфоурок</w:t>
      </w:r>
      <w:proofErr w:type="spellEnd"/>
      <w:r w:rsidRPr="002419CB">
        <w:rPr>
          <w:rFonts w:ascii="Arial" w:eastAsia="Times New Roman" w:hAnsi="Arial" w:cs="Arial"/>
          <w:color w:val="424242"/>
          <w:sz w:val="24"/>
          <w:szCs w:val="24"/>
          <w:shd w:val="clear" w:color="auto" w:fill="FFFFFF"/>
          <w:lang w:eastAsia="ru-RU"/>
        </w:rPr>
        <w:t>»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267F8C"/>
          <w:sz w:val="21"/>
          <w:szCs w:val="21"/>
          <w:shd w:val="clear" w:color="auto" w:fill="FFFFFF"/>
          <w:lang w:eastAsia="ru-RU"/>
        </w:rPr>
      </w:pPr>
      <w:r w:rsidRPr="002419CB">
        <w:rPr>
          <w:rFonts w:ascii="Arial" w:eastAsia="Times New Roman" w:hAnsi="Arial" w:cs="Arial"/>
          <w:color w:val="267F8C"/>
          <w:sz w:val="21"/>
          <w:szCs w:val="21"/>
          <w:shd w:val="clear" w:color="auto" w:fill="FFFFFF"/>
          <w:lang w:eastAsia="ru-RU"/>
        </w:rPr>
        <w:t>Принять участие</w:t>
      </w:r>
    </w:p>
    <w:p w:rsidR="002419CB" w:rsidRPr="002419CB" w:rsidRDefault="002419CB" w:rsidP="002419CB">
      <w:pPr>
        <w:shd w:val="clear" w:color="auto" w:fill="F5F5F5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5F5F5"/>
        <w:spacing w:after="120" w:line="240" w:lineRule="auto"/>
        <w:outlineLvl w:val="2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Найдите материал к любому уроку, указав свой предмет (категорию), класс, учебник и тему:</w:t>
      </w:r>
    </w:p>
    <w:p w:rsidR="002419CB" w:rsidRPr="002419CB" w:rsidRDefault="002419CB" w:rsidP="002419CB">
      <w:pPr>
        <w:shd w:val="clear" w:color="auto" w:fill="F5F5F5"/>
        <w:spacing w:after="360" w:line="231" w:lineRule="atLeast"/>
        <w:rPr>
          <w:rFonts w:ascii="Arial" w:eastAsia="Times New Roman" w:hAnsi="Arial" w:cs="Arial"/>
          <w:color w:val="76767A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76767A"/>
          <w:sz w:val="21"/>
          <w:szCs w:val="21"/>
          <w:lang w:eastAsia="ru-RU"/>
        </w:rPr>
        <w:t>7 016 792 материала в базе</w:t>
      </w:r>
    </w:p>
    <w:p w:rsidR="002419CB" w:rsidRPr="002419CB" w:rsidRDefault="002419CB" w:rsidP="002419C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419CB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2419CB" w:rsidRPr="002419CB" w:rsidRDefault="002419CB" w:rsidP="002419CB">
      <w:pPr>
        <w:numPr>
          <w:ilvl w:val="0"/>
          <w:numId w:val="12"/>
        </w:numPr>
        <w:shd w:val="clear" w:color="auto" w:fill="F5F5F5"/>
        <w:spacing w:after="360" w:line="240" w:lineRule="auto"/>
        <w:ind w:left="0" w:right="4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Выберите категорию:</w:t>
      </w:r>
    </w:p>
    <w:p w:rsidR="002419CB" w:rsidRPr="002419CB" w:rsidRDefault="002419CB" w:rsidP="002419CB">
      <w:pPr>
        <w:shd w:val="clear" w:color="auto" w:fill="F5F5F5"/>
        <w:spacing w:after="360" w:line="240" w:lineRule="auto"/>
        <w:ind w:right="4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              </w: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object w:dxaOrig="7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63pt;height:18pt" o:ole="">
            <v:imagedata r:id="rId43" o:title=""/>
          </v:shape>
          <w:control r:id="rId44" w:name="DefaultOcxName" w:shapeid="_x0000_i1036"/>
        </w:objec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Все категории</w:t>
      </w:r>
    </w:p>
    <w:p w:rsidR="002419CB" w:rsidRPr="002419CB" w:rsidRDefault="002419CB" w:rsidP="002419CB">
      <w:pPr>
        <w:numPr>
          <w:ilvl w:val="0"/>
          <w:numId w:val="12"/>
        </w:numPr>
        <w:shd w:val="clear" w:color="auto" w:fill="F5F5F5"/>
        <w:spacing w:after="0" w:line="240" w:lineRule="auto"/>
        <w:ind w:left="0" w:right="4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Выберите учебник и тему</w:t>
      </w:r>
    </w:p>
    <w:p w:rsidR="002419CB" w:rsidRPr="002419CB" w:rsidRDefault="002419CB" w:rsidP="002419CB">
      <w:pPr>
        <w:shd w:val="clear" w:color="auto" w:fill="F5F5F5"/>
        <w:spacing w:after="120" w:line="240" w:lineRule="auto"/>
        <w:ind w:right="4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              </w: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object w:dxaOrig="7260" w:dyaOrig="360">
          <v:shape id="_x0000_i1035" type="#_x0000_t75" style="width:88.5pt;height:18pt" o:ole="">
            <v:imagedata r:id="rId45" o:title=""/>
          </v:shape>
          <w:control r:id="rId46" w:name="DefaultOcxName1" w:shapeid="_x0000_i1035"/>
        </w:objec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Все учебники</w:t>
      </w:r>
    </w:p>
    <w:p w:rsidR="002419CB" w:rsidRPr="002419CB" w:rsidRDefault="002419CB" w:rsidP="002419CB">
      <w:pPr>
        <w:shd w:val="clear" w:color="auto" w:fill="F5F5F5"/>
        <w:spacing w:after="0" w:line="240" w:lineRule="auto"/>
        <w:ind w:right="48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              </w: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object w:dxaOrig="7260" w:dyaOrig="360">
          <v:shape id="_x0000_i1034" type="#_x0000_t75" style="width:70.5pt;height:18pt" o:ole="">
            <v:imagedata r:id="rId47" o:title=""/>
          </v:shape>
          <w:control r:id="rId48" w:name="DefaultOcxName2" w:shapeid="_x0000_i1034"/>
        </w:objec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Все темы</w:t>
      </w:r>
    </w:p>
    <w:p w:rsidR="002419CB" w:rsidRPr="002419CB" w:rsidRDefault="002419CB" w:rsidP="002419CB">
      <w:pPr>
        <w:numPr>
          <w:ilvl w:val="0"/>
          <w:numId w:val="13"/>
        </w:numPr>
        <w:shd w:val="clear" w:color="auto" w:fill="F5F5F5"/>
        <w:spacing w:after="36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lastRenderedPageBreak/>
        <w:t>Выберите класс:</w:t>
      </w:r>
    </w:p>
    <w:p w:rsidR="002419CB" w:rsidRPr="002419CB" w:rsidRDefault="002419CB" w:rsidP="002419CB">
      <w:pPr>
        <w:shd w:val="clear" w:color="auto" w:fill="F5F5F5"/>
        <w:spacing w:after="36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              </w: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object w:dxaOrig="7260" w:dyaOrig="360">
          <v:shape id="_x0000_i1033" type="#_x0000_t75" style="width:84pt;height:18pt" o:ole="">
            <v:imagedata r:id="rId49" o:title=""/>
          </v:shape>
          <w:control r:id="rId50" w:name="DefaultOcxName3" w:shapeid="_x0000_i1033"/>
        </w:objec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Все классы</w:t>
      </w:r>
    </w:p>
    <w:p w:rsidR="002419CB" w:rsidRPr="002419CB" w:rsidRDefault="002419CB" w:rsidP="002419CB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Тип материала: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Все материалы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Статьи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Научные работы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proofErr w:type="spellStart"/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Видеоуроки</w:t>
      </w:r>
      <w:proofErr w:type="spellEnd"/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Презентации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Конспекты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Тесты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after="90"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Рабочие программы</w:t>
      </w:r>
    </w:p>
    <w:p w:rsidR="002419CB" w:rsidRPr="002419CB" w:rsidRDefault="002419CB" w:rsidP="002419CB">
      <w:pPr>
        <w:numPr>
          <w:ilvl w:val="1"/>
          <w:numId w:val="13"/>
        </w:numPr>
        <w:shd w:val="clear" w:color="auto" w:fill="F5F5F5"/>
        <w:spacing w:line="240" w:lineRule="auto"/>
        <w:ind w:left="0" w:right="90"/>
        <w:rPr>
          <w:rFonts w:ascii="Arial" w:eastAsia="Times New Roman" w:hAnsi="Arial" w:cs="Arial"/>
          <w:color w:val="E0F1FD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 xml:space="preserve">Другие </w:t>
      </w:r>
      <w:proofErr w:type="spellStart"/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методич</w:t>
      </w:r>
      <w:proofErr w:type="spellEnd"/>
      <w:r w:rsidRPr="002419CB">
        <w:rPr>
          <w:rFonts w:ascii="Arial" w:eastAsia="Times New Roman" w:hAnsi="Arial" w:cs="Arial"/>
          <w:color w:val="E0F1FD"/>
          <w:sz w:val="21"/>
          <w:szCs w:val="21"/>
          <w:lang w:eastAsia="ru-RU"/>
        </w:rPr>
        <w:t>. материалы</w:t>
      </w:r>
    </w:p>
    <w:p w:rsidR="002419CB" w:rsidRPr="002419CB" w:rsidRDefault="002419CB" w:rsidP="002419C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2419CB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1" w:history="1">
        <w:r w:rsidRPr="002419CB">
          <w:rPr>
            <w:rFonts w:ascii="Arial" w:eastAsia="Times New Roman" w:hAnsi="Arial" w:cs="Arial"/>
            <w:b/>
            <w:bCs/>
            <w:color w:val="000000"/>
            <w:sz w:val="24"/>
            <w:szCs w:val="24"/>
            <w:u w:val="single"/>
            <w:bdr w:val="none" w:sz="0" w:space="0" w:color="auto" w:frame="1"/>
            <w:shd w:val="clear" w:color="auto" w:fill="57A216"/>
            <w:lang w:eastAsia="ru-RU"/>
          </w:rPr>
          <w:t>Найти материалы</w:t>
        </w:r>
      </w:hyperlink>
    </w:p>
    <w:p w:rsidR="002419CB" w:rsidRPr="002419CB" w:rsidRDefault="002419CB" w:rsidP="002419C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5"/>
          <w:szCs w:val="15"/>
          <w:lang w:eastAsia="ru-RU"/>
        </w:rPr>
      </w:pPr>
      <w:r w:rsidRPr="002419CB">
        <w:rPr>
          <w:rFonts w:ascii="Arial" w:eastAsia="Times New Roman" w:hAnsi="Arial" w:cs="Arial"/>
          <w:color w:val="181818"/>
          <w:sz w:val="15"/>
          <w:szCs w:val="15"/>
          <w:lang w:eastAsia="ru-RU"/>
        </w:rPr>
        <w:t>Скрыть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267F8C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begin"/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instrText xml:space="preserve"> HYPERLINK "https://institut.moscow/?utm_source=infourok&amp;utm_medium=banner-info&amp;utm_content=banner-333" \t "_blank" </w:instrText>
      </w: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separate"/>
      </w:r>
      <w:r w:rsidRPr="002419CB">
        <w:rPr>
          <w:rFonts w:ascii="Arial" w:eastAsia="Times New Roman" w:hAnsi="Arial" w:cs="Arial"/>
          <w:color w:val="FFFFFF"/>
          <w:sz w:val="15"/>
          <w:szCs w:val="15"/>
          <w:lang w:eastAsia="ru-RU"/>
        </w:rPr>
        <w:t>Московский институт профессиональной</w:t>
      </w:r>
      <w:r w:rsidRPr="002419CB">
        <w:rPr>
          <w:rFonts w:ascii="Arial" w:eastAsia="Times New Roman" w:hAnsi="Arial" w:cs="Arial"/>
          <w:color w:val="FFFFFF"/>
          <w:sz w:val="15"/>
          <w:szCs w:val="15"/>
          <w:lang w:eastAsia="ru-RU"/>
        </w:rPr>
        <w:br/>
        <w:t>переподготовки и повышения квалификации</w:t>
      </w:r>
      <w:r w:rsidRPr="002419CB">
        <w:rPr>
          <w:rFonts w:ascii="Arial" w:eastAsia="Times New Roman" w:hAnsi="Arial" w:cs="Arial"/>
          <w:color w:val="FFFFFF"/>
          <w:sz w:val="15"/>
          <w:szCs w:val="15"/>
          <w:lang w:eastAsia="ru-RU"/>
        </w:rPr>
        <w:br/>
        <w:t>педагогов</w:t>
      </w:r>
    </w:p>
    <w:p w:rsidR="002419CB" w:rsidRPr="002419CB" w:rsidRDefault="002419CB" w:rsidP="002419CB">
      <w:pPr>
        <w:shd w:val="clear" w:color="auto" w:fill="F5F5F5"/>
        <w:spacing w:after="255" w:line="240" w:lineRule="auto"/>
        <w:outlineLvl w:val="1"/>
        <w:rPr>
          <w:rFonts w:ascii="Times New Roman" w:eastAsia="Times New Roman" w:hAnsi="Times New Roman" w:cs="Times New Roman"/>
          <w:b/>
          <w:bCs/>
          <w:color w:val="FFFFFF"/>
          <w:spacing w:val="3"/>
          <w:sz w:val="41"/>
          <w:szCs w:val="41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FFFFFF"/>
          <w:spacing w:val="3"/>
          <w:sz w:val="41"/>
          <w:szCs w:val="41"/>
          <w:lang w:eastAsia="ru-RU"/>
        </w:rPr>
        <w:t>Дистанционные курсы для педагогов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bCs/>
          <w:color w:val="FFFFFF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FFFFFF"/>
          <w:sz w:val="21"/>
          <w:szCs w:val="21"/>
          <w:lang w:eastAsia="ru-RU"/>
        </w:rPr>
        <w:t>179 курсов профессиональной</w:t>
      </w:r>
      <w:r w:rsidRPr="002419CB">
        <w:rPr>
          <w:rFonts w:ascii="Arial" w:eastAsia="Times New Roman" w:hAnsi="Arial" w:cs="Arial"/>
          <w:b/>
          <w:bCs/>
          <w:color w:val="FFFFFF"/>
          <w:sz w:val="21"/>
          <w:szCs w:val="21"/>
          <w:lang w:eastAsia="ru-RU"/>
        </w:rPr>
        <w:br/>
        <w:t>переподготовки</w:t>
      </w:r>
    </w:p>
    <w:p w:rsidR="002419CB" w:rsidRPr="002419CB" w:rsidRDefault="002419CB" w:rsidP="002419CB">
      <w:pPr>
        <w:shd w:val="clear" w:color="auto" w:fill="F5F5F5"/>
        <w:spacing w:line="240" w:lineRule="auto"/>
        <w:rPr>
          <w:rFonts w:ascii="Arial" w:eastAsia="Times New Roman" w:hAnsi="Arial" w:cs="Arial"/>
          <w:b/>
          <w:bCs/>
          <w:color w:val="FFFFFF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FFFFFF"/>
          <w:sz w:val="21"/>
          <w:szCs w:val="21"/>
          <w:lang w:eastAsia="ru-RU"/>
        </w:rPr>
        <w:t>484 курса повышения</w:t>
      </w:r>
      <w:r w:rsidRPr="002419CB">
        <w:rPr>
          <w:rFonts w:ascii="Arial" w:eastAsia="Times New Roman" w:hAnsi="Arial" w:cs="Arial"/>
          <w:b/>
          <w:bCs/>
          <w:color w:val="FFFFFF"/>
          <w:sz w:val="21"/>
          <w:szCs w:val="21"/>
          <w:lang w:eastAsia="ru-RU"/>
        </w:rPr>
        <w:br/>
        <w:t>квалификации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267F8C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Выбрать курс со скидкой</w:t>
      </w:r>
    </w:p>
    <w:p w:rsidR="002419CB" w:rsidRPr="002419CB" w:rsidRDefault="002419CB" w:rsidP="002419CB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bCs/>
          <w:i/>
          <w:iCs/>
          <w:color w:val="FFFFFF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b/>
          <w:bCs/>
          <w:i/>
          <w:iCs/>
          <w:color w:val="FFFFFF"/>
          <w:sz w:val="21"/>
          <w:szCs w:val="21"/>
          <w:lang w:eastAsia="ru-RU"/>
        </w:rPr>
        <w:t>Выдаём документы</w:t>
      </w:r>
      <w:r w:rsidRPr="002419CB">
        <w:rPr>
          <w:rFonts w:ascii="Arial" w:eastAsia="Times New Roman" w:hAnsi="Arial" w:cs="Arial"/>
          <w:b/>
          <w:bCs/>
          <w:i/>
          <w:iCs/>
          <w:color w:val="FFFFFF"/>
          <w:sz w:val="21"/>
          <w:szCs w:val="21"/>
          <w:lang w:eastAsia="ru-RU"/>
        </w:rPr>
        <w:br/>
        <w:t>установленного образца</w:t>
      </w:r>
    </w:p>
    <w:p w:rsidR="002419CB" w:rsidRPr="002419CB" w:rsidRDefault="002419CB" w:rsidP="002419CB">
      <w:pPr>
        <w:shd w:val="clear" w:color="auto" w:fill="F5F5F5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fldChar w:fldCharType="end"/>
      </w:r>
    </w:p>
    <w:p w:rsidR="002419CB" w:rsidRPr="002419CB" w:rsidRDefault="002419CB" w:rsidP="002419CB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2" w:history="1">
        <w:r w:rsidRPr="002419CB">
          <w:rPr>
            <w:rFonts w:ascii="Arial" w:eastAsia="Times New Roman" w:hAnsi="Arial" w:cs="Arial"/>
            <w:b/>
            <w:bCs/>
            <w:color w:val="FFFFFF"/>
            <w:sz w:val="24"/>
            <w:szCs w:val="24"/>
            <w:u w:val="single"/>
            <w:bdr w:val="none" w:sz="0" w:space="0" w:color="auto" w:frame="1"/>
            <w:shd w:val="clear" w:color="auto" w:fill="57A216"/>
            <w:lang w:eastAsia="ru-RU"/>
          </w:rPr>
          <w:t>Скачать материал</w:t>
        </w:r>
      </w:hyperlink>
    </w:p>
    <w:p w:rsidR="002419CB" w:rsidRPr="002419CB" w:rsidRDefault="002419CB" w:rsidP="002419CB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</w:pPr>
      <w:r w:rsidRPr="002419CB">
        <w:rPr>
          <w:rFonts w:ascii="Arial" w:eastAsia="Times New Roman" w:hAnsi="Arial" w:cs="Arial"/>
          <w:b/>
          <w:bCs/>
          <w:color w:val="181818"/>
          <w:sz w:val="27"/>
          <w:szCs w:val="27"/>
          <w:lang w:eastAsia="ru-RU"/>
        </w:rPr>
        <w:t>Другие материалы</w:t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aps/>
          <w:color w:val="181818"/>
          <w:sz w:val="21"/>
          <w:szCs w:val="21"/>
          <w:lang w:eastAsia="ru-RU"/>
        </w:rPr>
        <w:t>docx </w:t>
      </w:r>
    </w:p>
    <w:p w:rsidR="002419CB" w:rsidRPr="002419CB" w:rsidRDefault="002419CB" w:rsidP="002419CB">
      <w:pPr>
        <w:numPr>
          <w:ilvl w:val="0"/>
          <w:numId w:val="14"/>
        </w:numPr>
        <w:shd w:val="clear" w:color="auto" w:fill="FFFFFF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3" w:history="1"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Начальные классы</w:t>
        </w:r>
      </w:hyperlink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419CB" w:rsidRPr="002419CB" w:rsidRDefault="002419CB" w:rsidP="002419CB">
      <w:pPr>
        <w:numPr>
          <w:ilvl w:val="0"/>
          <w:numId w:val="14"/>
        </w:numPr>
        <w:shd w:val="clear" w:color="auto" w:fill="FFFFFF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4" w:history="1"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4 класс</w:t>
        </w:r>
      </w:hyperlink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419CB" w:rsidRPr="002419CB" w:rsidRDefault="002419CB" w:rsidP="002419CB">
      <w:pPr>
        <w:numPr>
          <w:ilvl w:val="0"/>
          <w:numId w:val="14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5" w:history="1"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 xml:space="preserve">Другие </w:t>
        </w:r>
        <w:proofErr w:type="spellStart"/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методич</w:t>
        </w:r>
        <w:proofErr w:type="spellEnd"/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. материалы</w:t>
        </w:r>
      </w:hyperlink>
    </w:p>
    <w:p w:rsidR="002419CB" w:rsidRPr="002419CB" w:rsidRDefault="002419CB" w:rsidP="002419CB">
      <w:pPr>
        <w:shd w:val="clear" w:color="auto" w:fill="FFFFFF"/>
        <w:spacing w:after="10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6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4"/>
            <w:szCs w:val="24"/>
            <w:u w:val="single"/>
            <w:lang w:eastAsia="ru-RU"/>
          </w:rPr>
          <w:t>Викторина лесная (2-4 класс)</w:t>
        </w:r>
      </w:hyperlink>
    </w:p>
    <w:p w:rsidR="002419CB" w:rsidRPr="002419CB" w:rsidRDefault="002419CB" w:rsidP="002419CB">
      <w:pPr>
        <w:numPr>
          <w:ilvl w:val="0"/>
          <w:numId w:val="15"/>
        </w:numPr>
        <w:shd w:val="clear" w:color="auto" w:fill="FFFFFF"/>
        <w:spacing w:after="0" w:line="240" w:lineRule="auto"/>
        <w:ind w:left="0" w:right="480"/>
        <w:rPr>
          <w:rFonts w:ascii="Arial" w:eastAsia="Times New Roman" w:hAnsi="Arial" w:cs="Arial"/>
          <w:color w:val="76767A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76767A"/>
          <w:sz w:val="21"/>
          <w:szCs w:val="21"/>
          <w:lang w:eastAsia="ru-RU"/>
        </w:rPr>
        <w:t>18.04.2017</w:t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419CB" w:rsidRPr="002419CB" w:rsidRDefault="002419CB" w:rsidP="002419CB">
      <w:pPr>
        <w:numPr>
          <w:ilvl w:val="0"/>
          <w:numId w:val="15"/>
        </w:numPr>
        <w:shd w:val="clear" w:color="auto" w:fill="FFFFFF"/>
        <w:spacing w:after="0" w:line="240" w:lineRule="auto"/>
        <w:ind w:left="0" w:right="480"/>
        <w:rPr>
          <w:rFonts w:ascii="Arial" w:eastAsia="Times New Roman" w:hAnsi="Arial" w:cs="Arial"/>
          <w:color w:val="76767A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76767A"/>
          <w:sz w:val="21"/>
          <w:szCs w:val="21"/>
          <w:lang w:eastAsia="ru-RU"/>
        </w:rPr>
        <w:t>432</w:t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419CB" w:rsidRPr="002419CB" w:rsidRDefault="002419CB" w:rsidP="002419CB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76767A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76767A"/>
          <w:sz w:val="21"/>
          <w:szCs w:val="21"/>
          <w:lang w:eastAsia="ru-RU"/>
        </w:rPr>
        <w:t>1</w:t>
      </w:r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aps/>
          <w:color w:val="181818"/>
          <w:sz w:val="21"/>
          <w:szCs w:val="21"/>
          <w:lang w:eastAsia="ru-RU"/>
        </w:rPr>
        <w:t>docx </w:t>
      </w:r>
    </w:p>
    <w:p w:rsidR="002419CB" w:rsidRPr="002419CB" w:rsidRDefault="002419CB" w:rsidP="002419CB">
      <w:pPr>
        <w:numPr>
          <w:ilvl w:val="0"/>
          <w:numId w:val="16"/>
        </w:numPr>
        <w:shd w:val="clear" w:color="auto" w:fill="FFFFFF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7" w:history="1"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Начальные классы</w:t>
        </w:r>
      </w:hyperlink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419CB" w:rsidRPr="002419CB" w:rsidRDefault="002419CB" w:rsidP="002419CB">
      <w:pPr>
        <w:numPr>
          <w:ilvl w:val="0"/>
          <w:numId w:val="16"/>
        </w:numPr>
        <w:shd w:val="clear" w:color="auto" w:fill="FFFFFF"/>
        <w:spacing w:after="120" w:line="240" w:lineRule="auto"/>
        <w:ind w:left="0" w:right="1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8" w:history="1"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4 класс</w:t>
        </w:r>
      </w:hyperlink>
    </w:p>
    <w:p w:rsidR="002419CB" w:rsidRPr="002419CB" w:rsidRDefault="002419CB" w:rsidP="002419C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419CB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</w:p>
    <w:p w:rsidR="002419CB" w:rsidRPr="002419CB" w:rsidRDefault="002419CB" w:rsidP="002419CB">
      <w:pPr>
        <w:numPr>
          <w:ilvl w:val="0"/>
          <w:numId w:val="16"/>
        </w:numPr>
        <w:shd w:val="clear" w:color="auto" w:fill="FFFFFF"/>
        <w:spacing w:after="120" w:line="240" w:lineRule="auto"/>
        <w:ind w:left="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59" w:history="1">
        <w:r w:rsidRPr="002419CB">
          <w:rPr>
            <w:rFonts w:ascii="Arial" w:eastAsia="Times New Roman" w:hAnsi="Arial" w:cs="Arial"/>
            <w:color w:val="267F8C"/>
            <w:sz w:val="21"/>
            <w:szCs w:val="21"/>
            <w:u w:val="single"/>
            <w:lang w:eastAsia="ru-RU"/>
          </w:rPr>
          <w:t>Тесты</w:t>
        </w:r>
      </w:hyperlink>
    </w:p>
    <w:p w:rsidR="002419CB" w:rsidRPr="002419CB" w:rsidRDefault="002419CB" w:rsidP="002419CB">
      <w:pPr>
        <w:shd w:val="clear" w:color="auto" w:fill="FFFFFF"/>
        <w:spacing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hyperlink r:id="rId60" w:tgtFrame="_blank" w:history="1">
        <w:r w:rsidRPr="002419CB">
          <w:rPr>
            <w:rFonts w:ascii="Arial" w:eastAsia="Times New Roman" w:hAnsi="Arial" w:cs="Arial"/>
            <w:b/>
            <w:bCs/>
            <w:color w:val="181818"/>
            <w:sz w:val="24"/>
            <w:szCs w:val="24"/>
            <w:u w:val="single"/>
            <w:lang w:eastAsia="ru-RU"/>
          </w:rPr>
          <w:t>Итоговое тестирование по окружающему миру</w:t>
        </w:r>
      </w:hyperlink>
    </w:p>
    <w:p w:rsidR="00550C45" w:rsidRDefault="00550C45"/>
    <w:sectPr w:rsidR="00550C45" w:rsidSect="002419CB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2988"/>
    <w:multiLevelType w:val="multilevel"/>
    <w:tmpl w:val="0AFCE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538DB"/>
    <w:multiLevelType w:val="multilevel"/>
    <w:tmpl w:val="F33E2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C00745"/>
    <w:multiLevelType w:val="multilevel"/>
    <w:tmpl w:val="1BD0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4C34DA"/>
    <w:multiLevelType w:val="multilevel"/>
    <w:tmpl w:val="C060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1D025A"/>
    <w:multiLevelType w:val="multilevel"/>
    <w:tmpl w:val="EA2E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F523BA"/>
    <w:multiLevelType w:val="multilevel"/>
    <w:tmpl w:val="BDD4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822F27"/>
    <w:multiLevelType w:val="multilevel"/>
    <w:tmpl w:val="3CBE9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731DAA"/>
    <w:multiLevelType w:val="multilevel"/>
    <w:tmpl w:val="6352C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26606F"/>
    <w:multiLevelType w:val="multilevel"/>
    <w:tmpl w:val="C126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FE86909"/>
    <w:multiLevelType w:val="multilevel"/>
    <w:tmpl w:val="9278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72B98"/>
    <w:multiLevelType w:val="multilevel"/>
    <w:tmpl w:val="37CC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A24D71"/>
    <w:multiLevelType w:val="multilevel"/>
    <w:tmpl w:val="75F8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A85F9F"/>
    <w:multiLevelType w:val="multilevel"/>
    <w:tmpl w:val="586A3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3A2FA3"/>
    <w:multiLevelType w:val="multilevel"/>
    <w:tmpl w:val="6C4E8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670A6"/>
    <w:multiLevelType w:val="multilevel"/>
    <w:tmpl w:val="B6F8E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655DC0"/>
    <w:multiLevelType w:val="multilevel"/>
    <w:tmpl w:val="C0680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8"/>
  </w:num>
  <w:num w:numId="5">
    <w:abstractNumId w:val="13"/>
  </w:num>
  <w:num w:numId="6">
    <w:abstractNumId w:val="6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9"/>
  </w:num>
  <w:num w:numId="13">
    <w:abstractNumId w:val="11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CB"/>
    <w:rsid w:val="002419CB"/>
    <w:rsid w:val="003855AE"/>
    <w:rsid w:val="0055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5FF1D"/>
  <w15:chartTrackingRefBased/>
  <w15:docId w15:val="{1EF856AD-A45F-4D60-B8F7-07987C91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55AE"/>
    <w:pPr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3855AE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85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5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0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74528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9144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94971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920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16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68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4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802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645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18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989663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176198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9269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58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45839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8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6923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53618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single" w:sz="6" w:space="0" w:color="C8C8C9"/>
                                    <w:left w:val="single" w:sz="6" w:space="0" w:color="C8C8C9"/>
                                    <w:bottom w:val="single" w:sz="6" w:space="0" w:color="C8C8C9"/>
                                    <w:right w:val="single" w:sz="6" w:space="0" w:color="C8C8C9"/>
                                  </w:divBdr>
                                </w:div>
                                <w:div w:id="33295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7614623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17071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996704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7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68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083854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888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879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1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8159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79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3357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2" w:color="C8C8C9"/>
                                <w:right w:val="none" w:sz="0" w:space="0" w:color="auto"/>
                              </w:divBdr>
                            </w:div>
                            <w:div w:id="212842862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720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2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21254">
                                          <w:marLeft w:val="0"/>
                                          <w:marRight w:val="12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926580">
                                          <w:marLeft w:val="0"/>
                                          <w:marRight w:val="12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450340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6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882462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44522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927457">
                                  <w:marLeft w:val="0"/>
                                  <w:marRight w:val="3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35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600686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52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005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940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22550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5108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48844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9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82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02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45910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25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8710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131918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673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367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42422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302495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0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043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39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16000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50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866638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22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596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8703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33949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6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45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71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688443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91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439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722631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58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091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81666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793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62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30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60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979977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424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58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330864">
                                      <w:marLeft w:val="0"/>
                                      <w:marRight w:val="1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898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196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10923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4949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98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9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0471904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51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0519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404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28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88828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87943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81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0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073091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2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46733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92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07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22558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2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594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7713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28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042979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5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56481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89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72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967502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0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4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1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4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5939574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9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7039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88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512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044667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1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7362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82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66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096117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78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92435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723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0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939918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374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17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122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120734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02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98733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6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9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0703427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96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601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569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45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8709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08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8265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139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111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800272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72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80087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59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30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3211236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8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82433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95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38128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15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26639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8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167263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9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14375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24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1264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2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656360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6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08721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8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2715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98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486682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5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923079">
                      <w:marLeft w:val="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42663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8484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4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952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994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194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6105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36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77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375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32065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9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7300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5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72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12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09527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823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07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91769">
                                  <w:marLeft w:val="0"/>
                                  <w:marRight w:val="0"/>
                                  <w:marTop w:val="0"/>
                                  <w:marBottom w:val="4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568026">
                                      <w:marLeft w:val="0"/>
                                      <w:marRight w:val="6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732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079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16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296335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79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7934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83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17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96458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611016">
                                      <w:marLeft w:val="0"/>
                                      <w:marRight w:val="0"/>
                                      <w:marTop w:val="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1582007">
                                      <w:marLeft w:val="0"/>
                                      <w:marRight w:val="0"/>
                                      <w:marTop w:val="24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5499962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36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993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30704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963232">
                                      <w:marLeft w:val="0"/>
                                      <w:marRight w:val="0"/>
                                      <w:marTop w:val="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https://infourok.ru/magazin-materialov/rabochij-list-po-orkse-na-temu-kultura-i-religiya-vvedenie-v-islamskuyu-duhovnuyu-tradiciyu-172480?utm_source=infourok&amp;utm_medium=biblioteka&amp;utm_campaign=vidget-pod-prosmotrom&amp;utm_content=1809689" TargetMode="External"/><Relationship Id="rId26" Type="http://schemas.openxmlformats.org/officeDocument/2006/relationships/hyperlink" Target="https://infourok.ru/magazin-materialov/rabochij-list-po-orkse-modul-osnovy-islamskoj-kultury-prorok-muhammad-osnovatel-islama-4-klass-181790?utm_source=infourok&amp;utm_medium=biblioteka&amp;utm_campaign=vidget-pod-prosmotrom&amp;utm_content=1809689" TargetMode="External"/><Relationship Id="rId39" Type="http://schemas.openxmlformats.org/officeDocument/2006/relationships/image" Target="media/image13.jpeg"/><Relationship Id="rId21" Type="http://schemas.openxmlformats.org/officeDocument/2006/relationships/hyperlink" Target="https://infourok.ru/magazin-materialov/prezentaciya-kultura-islamskogo-mira-6-klass-382290?utm_source=infourok&amp;utm_medium=biblioteka&amp;utm_campaign=vidget-pod-prosmotrom&amp;utm_content=1809689" TargetMode="External"/><Relationship Id="rId34" Type="http://schemas.openxmlformats.org/officeDocument/2006/relationships/image" Target="media/image8.jpeg"/><Relationship Id="rId42" Type="http://schemas.openxmlformats.org/officeDocument/2006/relationships/hyperlink" Target="javascript:void(0);" TargetMode="External"/><Relationship Id="rId47" Type="http://schemas.openxmlformats.org/officeDocument/2006/relationships/image" Target="media/image17.wmf"/><Relationship Id="rId50" Type="http://schemas.openxmlformats.org/officeDocument/2006/relationships/control" Target="activeX/activeX4.xml"/><Relationship Id="rId55" Type="http://schemas.openxmlformats.org/officeDocument/2006/relationships/hyperlink" Target="https://infourok.ru/biblioteka/type-60" TargetMode="Externa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https://infourok.ru/magazin-materialov/rabochij-list-po-orkse-na-temu-kultura-i-religiya-vvedenie-v-islamskuyu-duhovnuyu-tradiciyu-172480?utm_source=infourok&amp;utm_medium=biblioteka&amp;utm_campaign=vidget-pod-prosmotrom&amp;utm_content=1809689" TargetMode="External"/><Relationship Id="rId29" Type="http://schemas.openxmlformats.org/officeDocument/2006/relationships/hyperlink" Target="https://infourok.ru/magazin-materialov/rabochij-list-po-orkse-modul-osnovy-islamskoj-kultury-vera-v-sudnyj-den-i-sudbu-4-klass-183611?utm_source=infourok&amp;utm_medium=biblioteka&amp;utm_campaign=vidget-pod-prosmotrom&amp;utm_content=1809689" TargetMode="External"/><Relationship Id="rId41" Type="http://schemas.openxmlformats.org/officeDocument/2006/relationships/image" Target="media/image14.png"/><Relationship Id="rId54" Type="http://schemas.openxmlformats.org/officeDocument/2006/relationships/hyperlink" Target="https://infourok.ru/biblioteka/klass-4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infourok.ru/magazin-materialov/rabochij-list-po-orkse-modul-osnovy-islamskoj-kultury-post-v-mesyac-ramadan-4-klass-187817?utm_source=infourok&amp;utm_medium=biblioteka&amp;utm_campaign=vidget-pod-prosmotrom&amp;utm_content=1809689" TargetMode="External"/><Relationship Id="rId24" Type="http://schemas.openxmlformats.org/officeDocument/2006/relationships/hyperlink" Target="https://infourok.ru/magazin-materialov/rabochij-list-po-orkse-modul-osnovy-islamskoj-kultury-prorok-muhammad-osnovatel-islama-4-klass-181790?utm_source=infourok&amp;utm_medium=biblioteka&amp;utm_campaign=vidget-pod-prosmotrom&amp;utm_content=1809689" TargetMode="External"/><Relationship Id="rId32" Type="http://schemas.openxmlformats.org/officeDocument/2006/relationships/image" Target="media/image6.jpeg"/><Relationship Id="rId37" Type="http://schemas.openxmlformats.org/officeDocument/2006/relationships/image" Target="media/image11.jpeg"/><Relationship Id="rId40" Type="http://schemas.openxmlformats.org/officeDocument/2006/relationships/hyperlink" Target="https://infourok.ru/meropriyatiya?utm_source=infourok&amp;utm_medium=banner-info&amp;utm_campaign=461-2" TargetMode="External"/><Relationship Id="rId45" Type="http://schemas.openxmlformats.org/officeDocument/2006/relationships/image" Target="media/image16.wmf"/><Relationship Id="rId53" Type="http://schemas.openxmlformats.org/officeDocument/2006/relationships/hyperlink" Target="https://infourok.ru/biblioteka/nachalnye-klassy" TargetMode="External"/><Relationship Id="rId58" Type="http://schemas.openxmlformats.org/officeDocument/2006/relationships/hyperlink" Target="https://infourok.ru/biblioteka/klass-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infourok.ru/magazin-materialov/rabochij-list-po-orkse-modul-osnovy-islamskoj-kultury-chudesnoe-puteshestvie-proroka-4-klass-181871?utm_source=infourok&amp;utm_medium=biblioteka&amp;utm_campaign=vidget-pod-prosmotrom&amp;utm_content=1809689" TargetMode="External"/><Relationship Id="rId23" Type="http://schemas.openxmlformats.org/officeDocument/2006/relationships/hyperlink" Target="https://infourok.ru/magazin-materialov/prezentaciya-kultura-islamskogo-mira-6-klass-382290?utm_source=infourok&amp;utm_medium=biblioteka&amp;utm_campaign=vidget-pod-prosmotrom&amp;utm_content=1809689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image" Target="media/image10.jpeg"/><Relationship Id="rId49" Type="http://schemas.openxmlformats.org/officeDocument/2006/relationships/image" Target="media/image18.wmf"/><Relationship Id="rId57" Type="http://schemas.openxmlformats.org/officeDocument/2006/relationships/hyperlink" Target="https://infourok.ru/biblioteka/nachalnye-klassy" TargetMode="External"/><Relationship Id="rId61" Type="http://schemas.openxmlformats.org/officeDocument/2006/relationships/fontTable" Target="fontTable.xm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image" Target="media/image5.jpeg"/><Relationship Id="rId44" Type="http://schemas.openxmlformats.org/officeDocument/2006/relationships/control" Target="activeX/activeX1.xm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https://infourok.ru/itogovoe-testirovanie-po-okruzhayuschemu-miru-180968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magazin-materialov/rabochij-list-po-orkse-modul-osnovy-islamskoj-kultury-post-v-mesyac-ramadan-4-klass-187817?utm_source=infourok&amp;utm_medium=biblioteka&amp;utm_campaign=vidget-pod-prosmotrom&amp;utm_content=1809689" TargetMode="External"/><Relationship Id="rId14" Type="http://schemas.openxmlformats.org/officeDocument/2006/relationships/hyperlink" Target="https://infourok.ru/magazin-materialov/rabochij-list-po-orkse-modul-osnovy-islamskoj-kultury-pozhertvovanie-vo-imya-vsevyshnego-4-klass-190026?utm_source=infourok&amp;utm_medium=biblioteka&amp;utm_campaign=vidget-pod-prosmotrom&amp;utm_content=1809689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https://infourok.ru/magazin-materialov/rabochij-list-po-orkse-modul-osnovy-islamskoj-kultury-vera-v-sudnyj-den-i-sudbu-4-klass-183611?utm_source=infourok&amp;utm_medium=biblioteka&amp;utm_campaign=vidget-pod-prosmotrom&amp;utm_content=1809689" TargetMode="External"/><Relationship Id="rId30" Type="http://schemas.openxmlformats.org/officeDocument/2006/relationships/hyperlink" Target="https://infourok.ru/magazin-materialov?utm_source=infourok&amp;utm_medium=biblioteka&amp;utm_campaign=vidget-pod-prosmotrom&amp;utm_term=sm-eshe-listy&amp;utm_content=1809689&amp;FilterParams%5bsearchQuery%5d=%D0%9F%D1%80%D0%B5%D0%B7%D0%B5%D0%BD%D1%82%D0%B0%D1%86%D0%B8%D1%8F+%D0%BA+%D1%83%D1%80%D0%BE%D0%BA%D1%83+%D0%9E%D1%81%D0%BD%D0%BE%D0%B2%D1%8B+%D0%B8%D1%81%D0%BB%D0%B0%D0%BC%D1%81%D0%BA%D0%BE%D0%B9+%D0%BA%D1%83%D0%BB%D1%8C%D1%82%D1%83%D1%80%D1%8B+%D0%B2+4+%D0%BA%D0%BB%D0%B0%D1%81%D1%81%D0%B5+%D0%BD%D0%B0+%D1%82%D0%B5%D0%BC%D1%83+%22%D0%A2%D1%80%D0%B0%D0%B4%D0%B8%D1%86%D0%B8%D0%B8+%D0%B3%D0%BE%D1%81%D1%82%D0%B5%D0%BF%D1%80%D0%B8%D0%B8%D0%BC%D1%81%D1%82%D0%B2%D0%B0%22" TargetMode="External"/><Relationship Id="rId35" Type="http://schemas.openxmlformats.org/officeDocument/2006/relationships/image" Target="media/image9.jpeg"/><Relationship Id="rId43" Type="http://schemas.openxmlformats.org/officeDocument/2006/relationships/image" Target="media/image15.wmf"/><Relationship Id="rId48" Type="http://schemas.openxmlformats.org/officeDocument/2006/relationships/control" Target="activeX/activeX3.xml"/><Relationship Id="rId56" Type="http://schemas.openxmlformats.org/officeDocument/2006/relationships/hyperlink" Target="https://infourok.ru/viktorina-lesnaya-klass-1809685.html" TargetMode="External"/><Relationship Id="rId8" Type="http://schemas.openxmlformats.org/officeDocument/2006/relationships/image" Target="media/image4.png"/><Relationship Id="rId51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magazin-materialov/rabochij-list-po-orkse-modul-osnovy-islamskoj-kultury-pozhertvovanie-vo-imya-vsevyshnego-4-klass-190026?utm_source=infourok&amp;utm_medium=biblioteka&amp;utm_campaign=vidget-pod-prosmotrom&amp;utm_content=1809689" TargetMode="External"/><Relationship Id="rId17" Type="http://schemas.openxmlformats.org/officeDocument/2006/relationships/hyperlink" Target="https://infourok.ru/magazin-materialov/rabochij-list-po-orkse-modul-osnovy-islamskoj-kultury-chudesnoe-puteshestvie-proroka-4-klass-181871?utm_source=infourok&amp;utm_medium=biblioteka&amp;utm_campaign=vidget-pod-prosmotrom&amp;utm_content=1809689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image" Target="media/image7.jpeg"/><Relationship Id="rId38" Type="http://schemas.openxmlformats.org/officeDocument/2006/relationships/image" Target="media/image12.jpeg"/><Relationship Id="rId46" Type="http://schemas.openxmlformats.org/officeDocument/2006/relationships/control" Target="activeX/activeX2.xml"/><Relationship Id="rId59" Type="http://schemas.openxmlformats.org/officeDocument/2006/relationships/hyperlink" Target="https://infourok.ru/biblioteka/type-58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1901</Words>
  <Characters>10837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    Описание презентации по отдельным слайдам:</vt:lpstr>
      <vt:lpstr>    Школьные Инфоконкурсы</vt:lpstr>
      <vt:lpstr>        Найдите материал к любому уроку, указав свой предмет (категорию), класс, учебник</vt:lpstr>
      <vt:lpstr>    Дистанционные курсы для педагогов</vt:lpstr>
      <vt:lpstr>        Другие материалы</vt:lpstr>
    </vt:vector>
  </TitlesOfParts>
  <Company>SPecialiST RePack</Company>
  <LinksUpToDate>false</LinksUpToDate>
  <CharactersWithSpaces>12713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KAB7_TR_001</dc:creator>
  <cp:keywords/>
  <dc:description/>
  <cp:lastModifiedBy>KAB7_TR_001</cp:lastModifiedBy>
  <cp:revision>1</cp:revision>
  <cp:lastPrinted>2025-02-13T08:27:00Z</cp:lastPrinted>
  <dcterms:created xsi:type="dcterms:W3CDTF">2025-02-13T08:11:00Z</dcterms:created>
  <dcterms:modified xsi:type="dcterms:W3CDTF">2025-02-13T08:27:00Z</dcterms:modified>
</cp:coreProperties>
</file>