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37" w:rsidRPr="002D7337" w:rsidRDefault="002D7337" w:rsidP="002D7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337">
        <w:rPr>
          <w:rFonts w:ascii="Times New Roman" w:eastAsia="Times New Roman" w:hAnsi="Times New Roman" w:cs="Times New Roman"/>
          <w:sz w:val="24"/>
          <w:szCs w:val="24"/>
        </w:rPr>
        <w:t xml:space="preserve">МУ «Отдел образования </w:t>
      </w:r>
      <w:proofErr w:type="spellStart"/>
      <w:r w:rsidRPr="002D7337">
        <w:rPr>
          <w:rFonts w:ascii="Times New Roman" w:eastAsia="Times New Roman" w:hAnsi="Times New Roman" w:cs="Times New Roman"/>
          <w:sz w:val="24"/>
          <w:szCs w:val="24"/>
        </w:rPr>
        <w:t>Серноводского</w:t>
      </w:r>
      <w:proofErr w:type="spellEnd"/>
      <w:r w:rsidRPr="002D733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2D7337" w:rsidRPr="002D7337" w:rsidRDefault="002D7337" w:rsidP="002D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D7337" w:rsidRPr="002D7337" w:rsidRDefault="002D7337" w:rsidP="002D7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>«С</w:t>
      </w:r>
      <w:r w:rsidRPr="002D7337">
        <w:rPr>
          <w:rFonts w:ascii="Times New Roman" w:eastAsia="Calibri" w:hAnsi="Times New Roman" w:cs="Times New Roman"/>
          <w:b/>
          <w:sz w:val="24"/>
          <w:szCs w:val="24"/>
        </w:rPr>
        <w:t xml:space="preserve">РЕДНЯЯ ОБЩЕОБРАЗОВАТЕЛЬНАЯ ШКОЛА №3 СТ. АССИНОВСКАЯ» </w:t>
      </w:r>
    </w:p>
    <w:p w:rsidR="002D7337" w:rsidRPr="002D7337" w:rsidRDefault="002D7337" w:rsidP="002D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337">
        <w:rPr>
          <w:rFonts w:ascii="Times New Roman" w:eastAsia="Calibri" w:hAnsi="Times New Roman" w:cs="Times New Roman"/>
          <w:b/>
          <w:sz w:val="24"/>
          <w:szCs w:val="24"/>
        </w:rPr>
        <w:t>СЕРНОВОДСКОГО МУНИЦИПАЛЬНОГО РАЙОНА</w:t>
      </w:r>
    </w:p>
    <w:p w:rsidR="002D7337" w:rsidRPr="002D7337" w:rsidRDefault="002D7337" w:rsidP="002D7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 xml:space="preserve"> (МБОУ «СОШ </w:t>
      </w:r>
      <w:r w:rsidRPr="002D7337">
        <w:rPr>
          <w:rFonts w:ascii="Times New Roman" w:eastAsia="Calibri" w:hAnsi="Times New Roman" w:cs="Times New Roman"/>
          <w:b/>
          <w:sz w:val="24"/>
          <w:szCs w:val="24"/>
        </w:rPr>
        <w:t xml:space="preserve">№3 ст. </w:t>
      </w:r>
      <w:proofErr w:type="spellStart"/>
      <w:r w:rsidRPr="002D7337">
        <w:rPr>
          <w:rFonts w:ascii="Times New Roman" w:eastAsia="Calibri" w:hAnsi="Times New Roman" w:cs="Times New Roman"/>
          <w:b/>
          <w:sz w:val="24"/>
          <w:szCs w:val="24"/>
        </w:rPr>
        <w:t>Ассиновская</w:t>
      </w:r>
      <w:proofErr w:type="spellEnd"/>
      <w:r w:rsidRPr="002D7337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2D7337">
        <w:rPr>
          <w:rFonts w:ascii="Times New Roman" w:eastAsia="Calibri" w:hAnsi="Times New Roman" w:cs="Times New Roman"/>
          <w:b/>
          <w:sz w:val="24"/>
          <w:szCs w:val="24"/>
        </w:rPr>
        <w:t>Серноводского</w:t>
      </w:r>
      <w:proofErr w:type="spellEnd"/>
      <w:r w:rsidRPr="002D733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D7337" w:rsidRPr="002D7337" w:rsidRDefault="002D7337" w:rsidP="002D7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337" w:rsidRPr="002D7337" w:rsidRDefault="002D7337" w:rsidP="002D7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337"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 w:rsidRPr="002D7337">
        <w:rPr>
          <w:rFonts w:ascii="Times New Roman" w:eastAsia="Times New Roman" w:hAnsi="Times New Roman" w:cs="Times New Roman"/>
          <w:sz w:val="24"/>
          <w:szCs w:val="24"/>
        </w:rPr>
        <w:t>Эна-хишкан</w:t>
      </w:r>
      <w:proofErr w:type="spellEnd"/>
      <w:r w:rsidRPr="002D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7337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2D733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2D733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2D7337"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 w:rsidRPr="002D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7337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2D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7337">
        <w:rPr>
          <w:rFonts w:ascii="Times New Roman" w:eastAsia="Times New Roman" w:hAnsi="Times New Roman" w:cs="Times New Roman"/>
          <w:sz w:val="24"/>
          <w:szCs w:val="24"/>
        </w:rPr>
        <w:t>дакъа</w:t>
      </w:r>
      <w:proofErr w:type="spellEnd"/>
      <w:r w:rsidRPr="002D733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D7337" w:rsidRPr="002D7337" w:rsidRDefault="002D7337" w:rsidP="002D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>йукъардешаран</w:t>
      </w:r>
      <w:proofErr w:type="spellEnd"/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D7337" w:rsidRPr="002D7337" w:rsidRDefault="002D7337" w:rsidP="002D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>ЭНА-ХИШКАН МУНИЦИПАЛЬНИ К</w:t>
      </w:r>
      <w:r w:rsidRPr="002D73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 xml:space="preserve">ОШТАН </w:t>
      </w:r>
    </w:p>
    <w:p w:rsidR="002D7337" w:rsidRPr="002D7337" w:rsidRDefault="002D7337" w:rsidP="002D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 xml:space="preserve">«ЭХА-БОРЗЕ ЙУЬРТАН ЙУККЪЕРА </w:t>
      </w:r>
      <w:proofErr w:type="gramStart"/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>ЙУКЪАРАДЕШАРАН  №</w:t>
      </w:r>
      <w:proofErr w:type="gramEnd"/>
      <w:r w:rsidRPr="002D7337">
        <w:rPr>
          <w:rFonts w:ascii="Times New Roman" w:eastAsia="Times New Roman" w:hAnsi="Times New Roman" w:cs="Times New Roman"/>
          <w:b/>
          <w:sz w:val="24"/>
          <w:szCs w:val="24"/>
        </w:rPr>
        <w:t>3 ЙОЛУ ИШКОЛ»</w:t>
      </w:r>
    </w:p>
    <w:p w:rsidR="002D7337" w:rsidRPr="002D7337" w:rsidRDefault="002D7337" w:rsidP="002D7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D7337" w:rsidRPr="002D7337" w:rsidRDefault="002D7337" w:rsidP="002D7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D7337" w:rsidRPr="002D7337" w:rsidRDefault="002D7337" w:rsidP="002D7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3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 Р И К А З</w:t>
      </w:r>
    </w:p>
    <w:p w:rsidR="002D7337" w:rsidRPr="002D7337" w:rsidRDefault="002D7337" w:rsidP="002D7337">
      <w:pPr>
        <w:tabs>
          <w:tab w:val="left" w:pos="1305"/>
        </w:tabs>
        <w:spacing w:after="0" w:line="259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D73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от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11.01.2024</w:t>
      </w:r>
      <w:r w:rsidRPr="002D73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г.                                                                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10</w:t>
      </w:r>
    </w:p>
    <w:p w:rsidR="002D7337" w:rsidRPr="002D7337" w:rsidRDefault="002D7337" w:rsidP="002D7337">
      <w:pPr>
        <w:spacing w:after="0" w:line="259" w:lineRule="auto"/>
        <w:ind w:right="-1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337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proofErr w:type="spellStart"/>
      <w:r w:rsidRPr="002D7337">
        <w:rPr>
          <w:rFonts w:ascii="Times New Roman" w:eastAsia="Calibri" w:hAnsi="Times New Roman" w:cs="Times New Roman"/>
          <w:sz w:val="28"/>
          <w:szCs w:val="28"/>
        </w:rPr>
        <w:t>Ассиновская</w:t>
      </w:r>
      <w:proofErr w:type="spellEnd"/>
    </w:p>
    <w:p w:rsidR="004A52D2" w:rsidRPr="00761A72" w:rsidRDefault="004A52D2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2D2" w:rsidRDefault="004A52D2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плана мероприятий («дорожная карта») </w:t>
      </w:r>
    </w:p>
    <w:p w:rsidR="004A52D2" w:rsidRDefault="004A52D2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подготовке и проведению Всероссийских проверочных работ</w:t>
      </w:r>
    </w:p>
    <w:p w:rsidR="004A52D2" w:rsidRPr="002123B2" w:rsidRDefault="002D7337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2024-2025</w:t>
      </w:r>
      <w:r w:rsidR="004A5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4A52D2" w:rsidRPr="00B5458B" w:rsidRDefault="004A52D2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A52D2" w:rsidRPr="00B5458B" w:rsidRDefault="004A52D2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D7337" w:rsidRDefault="004A52D2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E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C235AF">
        <w:rPr>
          <w:rFonts w:ascii="Times New Roman" w:hAnsi="Times New Roman" w:cs="Times New Roman"/>
          <w:sz w:val="24"/>
          <w:szCs w:val="24"/>
        </w:rPr>
        <w:t xml:space="preserve">с Федеральным законом «Об образовании в Российской Федерации» от 29.12.2012г №273-ФЗ, приказа </w:t>
      </w:r>
      <w:proofErr w:type="spellStart"/>
      <w:r w:rsidRPr="00C235AF">
        <w:rPr>
          <w:rFonts w:ascii="Times New Roman" w:hAnsi="Times New Roman" w:cs="Times New Roman"/>
          <w:sz w:val="24"/>
          <w:szCs w:val="24"/>
        </w:rPr>
        <w:t>Рособ</w:t>
      </w:r>
      <w:r>
        <w:rPr>
          <w:rFonts w:ascii="Times New Roman" w:hAnsi="Times New Roman" w:cs="Times New Roman"/>
          <w:sz w:val="24"/>
          <w:szCs w:val="24"/>
        </w:rPr>
        <w:t>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21.12.2023 № 2160 «</w:t>
      </w:r>
      <w:r w:rsidRPr="00C235AF">
        <w:rPr>
          <w:rFonts w:ascii="Times New Roman" w:hAnsi="Times New Roman" w:cs="Times New Roman"/>
          <w:sz w:val="24"/>
          <w:szCs w:val="24"/>
        </w:rPr>
        <w:t>О проведении Федеральной службой по надзору в сфере образования и науки мониторинга качества подготовки обучающихся общеобраз</w:t>
      </w:r>
      <w:r>
        <w:rPr>
          <w:rFonts w:ascii="Times New Roman" w:hAnsi="Times New Roman" w:cs="Times New Roman"/>
          <w:sz w:val="24"/>
          <w:szCs w:val="24"/>
        </w:rPr>
        <w:t>овательных организаций в форме В</w:t>
      </w:r>
      <w:r w:rsidRPr="00C235AF">
        <w:rPr>
          <w:rFonts w:ascii="Times New Roman" w:hAnsi="Times New Roman" w:cs="Times New Roman"/>
          <w:sz w:val="24"/>
          <w:szCs w:val="24"/>
        </w:rPr>
        <w:t>сероссийских проверочных работ в 2024 году»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337" w:rsidRDefault="002D7337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2D2" w:rsidRPr="002D7337" w:rsidRDefault="002D7337" w:rsidP="002D7337">
      <w:pPr>
        <w:shd w:val="clear" w:color="auto" w:fill="FFFFFF"/>
        <w:autoSpaceDE w:val="0"/>
        <w:autoSpaceDN w:val="0"/>
        <w:adjustRightInd w:val="0"/>
        <w:spacing w:after="0" w:line="240" w:lineRule="auto"/>
        <w:ind w:right="85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33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A52D2" w:rsidRPr="004A52D2" w:rsidRDefault="004A52D2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2D2" w:rsidRPr="00EB306F" w:rsidRDefault="004A52D2" w:rsidP="004A52D2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F">
        <w:rPr>
          <w:rFonts w:ascii="Times New Roman" w:hAnsi="Times New Roman" w:cs="Times New Roman"/>
          <w:sz w:val="24"/>
          <w:szCs w:val="24"/>
        </w:rPr>
        <w:t>Утвердить план мероприятий («дорожная карта») по подготовке и проведению Всероссийских проверочных работ в 2023-2024 учебном году (далее – план мероприятий) согласно приложению к настоящему приказу.</w:t>
      </w:r>
    </w:p>
    <w:p w:rsidR="004A52D2" w:rsidRPr="00EB306F" w:rsidRDefault="004A52D2" w:rsidP="004A52D2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6F">
        <w:rPr>
          <w:rFonts w:ascii="Times New Roman" w:hAnsi="Times New Roman" w:cs="Times New Roman"/>
          <w:sz w:val="24"/>
          <w:szCs w:val="24"/>
        </w:rPr>
        <w:t xml:space="preserve">Утвердить координатором реализации плана мероприятий («дорожная карта») заместителя директора по </w:t>
      </w:r>
      <w:r w:rsidR="002D7337">
        <w:rPr>
          <w:rFonts w:ascii="Times New Roman" w:hAnsi="Times New Roman" w:cs="Times New Roman"/>
          <w:sz w:val="24"/>
          <w:szCs w:val="24"/>
        </w:rPr>
        <w:t>УР (</w:t>
      </w:r>
      <w:proofErr w:type="spellStart"/>
      <w:r w:rsidR="002D7337">
        <w:rPr>
          <w:rFonts w:ascii="Times New Roman" w:hAnsi="Times New Roman" w:cs="Times New Roman"/>
          <w:sz w:val="24"/>
          <w:szCs w:val="24"/>
        </w:rPr>
        <w:t>Чигаева</w:t>
      </w:r>
      <w:proofErr w:type="spellEnd"/>
      <w:r w:rsidR="002D7337">
        <w:rPr>
          <w:rFonts w:ascii="Times New Roman" w:hAnsi="Times New Roman" w:cs="Times New Roman"/>
          <w:sz w:val="24"/>
          <w:szCs w:val="24"/>
        </w:rPr>
        <w:t xml:space="preserve"> Л.М.</w:t>
      </w:r>
      <w:r w:rsidRPr="00EB306F">
        <w:rPr>
          <w:rFonts w:ascii="Times New Roman" w:hAnsi="Times New Roman" w:cs="Times New Roman"/>
          <w:sz w:val="24"/>
          <w:szCs w:val="24"/>
        </w:rPr>
        <w:t>):</w:t>
      </w:r>
    </w:p>
    <w:p w:rsidR="004A52D2" w:rsidRDefault="004A52D2" w:rsidP="004A52D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306F">
        <w:rPr>
          <w:rFonts w:ascii="Times New Roman" w:hAnsi="Times New Roman" w:cs="Times New Roman"/>
          <w:sz w:val="24"/>
          <w:szCs w:val="24"/>
        </w:rPr>
        <w:t>в срок до 15 января 2024 года разработать план мероприятий («дорожная карта») по подготовке и проведению Всероссийских проверочных работ в 2023-2024 учебном году с учетом мероприятий, предусмотренных в настоящем плане мероприятий;</w:t>
      </w:r>
    </w:p>
    <w:p w:rsidR="004A52D2" w:rsidRDefault="004A52D2" w:rsidP="004A52D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06F">
        <w:rPr>
          <w:rFonts w:ascii="Times New Roman" w:hAnsi="Times New Roman" w:cs="Times New Roman"/>
          <w:sz w:val="24"/>
          <w:szCs w:val="24"/>
        </w:rPr>
        <w:t xml:space="preserve"> </w:t>
      </w:r>
      <w:r w:rsidRPr="00EB306F">
        <w:rPr>
          <w:rFonts w:ascii="Times New Roman" w:hAnsi="Times New Roman" w:cs="Times New Roman"/>
          <w:sz w:val="24"/>
          <w:szCs w:val="24"/>
        </w:rPr>
        <w:sym w:font="Symbol" w:char="F02D"/>
      </w:r>
      <w:r w:rsidRPr="00EB306F">
        <w:rPr>
          <w:rFonts w:ascii="Times New Roman" w:hAnsi="Times New Roman" w:cs="Times New Roman"/>
          <w:sz w:val="24"/>
          <w:szCs w:val="24"/>
        </w:rPr>
        <w:t xml:space="preserve"> организовать работу в части касающейся и обеспечить персональный контроль исполнения мероприятий, утвержденных планом мероприятий, и установленные сроки; </w:t>
      </w:r>
    </w:p>
    <w:p w:rsidR="004A52D2" w:rsidRDefault="004A52D2" w:rsidP="004A52D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06F">
        <w:rPr>
          <w:rFonts w:ascii="Times New Roman" w:hAnsi="Times New Roman" w:cs="Times New Roman"/>
          <w:sz w:val="24"/>
          <w:szCs w:val="24"/>
        </w:rPr>
        <w:sym w:font="Symbol" w:char="F02D"/>
      </w:r>
      <w:r w:rsidRPr="00EB306F">
        <w:rPr>
          <w:rFonts w:ascii="Times New Roman" w:hAnsi="Times New Roman" w:cs="Times New Roman"/>
          <w:sz w:val="24"/>
          <w:szCs w:val="24"/>
        </w:rPr>
        <w:t xml:space="preserve"> провести разъяснительную работу среди педагогических работников, обучающихся и их родителей (законных представителей) по вопросам подготовки и проведения Всероссийских проверочных работ в 2023-2024 учебном году.</w:t>
      </w:r>
    </w:p>
    <w:p w:rsidR="004A52D2" w:rsidRPr="00EB306F" w:rsidRDefault="004A52D2" w:rsidP="004A52D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06F">
        <w:rPr>
          <w:rFonts w:ascii="Times New Roman" w:hAnsi="Times New Roman" w:cs="Times New Roman"/>
          <w:sz w:val="24"/>
          <w:szCs w:val="24"/>
        </w:rPr>
        <w:t xml:space="preserve"> 3. Контроль за исполнением данного приказа оставляю за собой.</w:t>
      </w:r>
    </w:p>
    <w:p w:rsidR="004A52D2" w:rsidRDefault="004A52D2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A52D2" w:rsidRDefault="004A52D2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A52D2" w:rsidRDefault="004A52D2" w:rsidP="004A52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A52D2" w:rsidRDefault="004A52D2" w:rsidP="004A52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2D2" w:rsidRDefault="004A52D2" w:rsidP="004A52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2D2" w:rsidRDefault="002D7337" w:rsidP="004A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52D2" w:rsidRPr="009921A0">
        <w:rPr>
          <w:rFonts w:ascii="Times New Roman" w:hAnsi="Times New Roman" w:cs="Times New Roman"/>
          <w:sz w:val="24"/>
          <w:szCs w:val="24"/>
        </w:rPr>
        <w:t xml:space="preserve">Директор       </w:t>
      </w:r>
      <w:r w:rsidR="004A52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52D2" w:rsidRPr="009921A0">
        <w:rPr>
          <w:rFonts w:ascii="Times New Roman" w:hAnsi="Times New Roman" w:cs="Times New Roman"/>
          <w:sz w:val="24"/>
          <w:szCs w:val="24"/>
        </w:rPr>
        <w:t xml:space="preserve">    </w:t>
      </w:r>
      <w:r w:rsidR="004A52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Ю.М.Конгиев</w:t>
      </w:r>
      <w:proofErr w:type="spellEnd"/>
    </w:p>
    <w:p w:rsidR="002D7337" w:rsidRDefault="002D7337" w:rsidP="004A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337" w:rsidRDefault="002D7337" w:rsidP="004A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337" w:rsidRDefault="002D7337" w:rsidP="004A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52D2" w:rsidRPr="004A52D2" w:rsidRDefault="004A52D2" w:rsidP="004A52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52D2" w:rsidRPr="00C10B2E" w:rsidRDefault="004A52D2" w:rsidP="004A5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0B2E">
        <w:rPr>
          <w:rFonts w:ascii="Times New Roman" w:hAnsi="Times New Roman"/>
          <w:sz w:val="24"/>
          <w:szCs w:val="24"/>
        </w:rPr>
        <w:t xml:space="preserve">                                            Приложение 1</w:t>
      </w:r>
    </w:p>
    <w:p w:rsidR="004A52D2" w:rsidRDefault="004A52D2" w:rsidP="004A52D2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C10B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0B2E">
        <w:rPr>
          <w:rFonts w:ascii="Times New Roman" w:hAnsi="Times New Roman"/>
          <w:sz w:val="24"/>
          <w:szCs w:val="24"/>
        </w:rPr>
        <w:t>к</w:t>
      </w:r>
      <w:proofErr w:type="gramEnd"/>
      <w:r w:rsidRPr="00C10B2E">
        <w:rPr>
          <w:rFonts w:ascii="Times New Roman" w:hAnsi="Times New Roman"/>
          <w:sz w:val="24"/>
          <w:szCs w:val="24"/>
        </w:rPr>
        <w:t xml:space="preserve"> приказу </w:t>
      </w:r>
      <w:r w:rsidRPr="002D7337">
        <w:rPr>
          <w:rFonts w:ascii="Times New Roman" w:hAnsi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D7337">
        <w:rPr>
          <w:rFonts w:ascii="Times New Roman" w:hAnsi="Times New Roman"/>
          <w:color w:val="000000" w:themeColor="text1"/>
          <w:sz w:val="24"/>
          <w:szCs w:val="24"/>
          <w:u w:val="single"/>
        </w:rPr>
        <w:t>10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10B2E">
        <w:rPr>
          <w:rFonts w:ascii="Times New Roman" w:hAnsi="Times New Roman"/>
          <w:sz w:val="24"/>
          <w:szCs w:val="24"/>
        </w:rPr>
        <w:t>от 11.01.2024 года</w:t>
      </w:r>
    </w:p>
    <w:p w:rsidR="004A52D2" w:rsidRDefault="004A52D2" w:rsidP="004A52D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A52D2" w:rsidRPr="00EB306F" w:rsidRDefault="004A52D2" w:rsidP="004A5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52D2" w:rsidRDefault="004A52D2" w:rsidP="004A5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6F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</w:t>
      </w:r>
    </w:p>
    <w:p w:rsidR="004A52D2" w:rsidRPr="00EB306F" w:rsidRDefault="004A52D2" w:rsidP="004A5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306F">
        <w:rPr>
          <w:rFonts w:ascii="Times New Roman" w:hAnsi="Times New Roman" w:cs="Times New Roman"/>
          <w:b/>
          <w:sz w:val="24"/>
          <w:szCs w:val="24"/>
        </w:rPr>
        <w:t>по подготовке и проведению Всероссийских проверочных работ в 2023-2024 учебном году</w:t>
      </w:r>
    </w:p>
    <w:p w:rsidR="004A52D2" w:rsidRDefault="004A52D2" w:rsidP="004A52D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1"/>
        <w:gridCol w:w="3814"/>
        <w:gridCol w:w="2063"/>
        <w:gridCol w:w="2687"/>
      </w:tblGrid>
      <w:tr w:rsidR="004A52D2" w:rsidTr="00EC5953">
        <w:tc>
          <w:tcPr>
            <w:tcW w:w="846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AB9">
              <w:rPr>
                <w:rFonts w:ascii="Times New Roman" w:hAnsi="Times New Roman"/>
                <w:b/>
                <w:sz w:val="24"/>
                <w:szCs w:val="24"/>
              </w:rPr>
              <w:t>№ п/н</w:t>
            </w:r>
          </w:p>
        </w:tc>
        <w:tc>
          <w:tcPr>
            <w:tcW w:w="4294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AB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6" w:type="dxa"/>
          </w:tcPr>
          <w:p w:rsidR="004A52D2" w:rsidRPr="00342AB9" w:rsidRDefault="004A52D2" w:rsidP="00EC5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2AB9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15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AB9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A52D2" w:rsidTr="00EC5953">
        <w:tc>
          <w:tcPr>
            <w:tcW w:w="10281" w:type="dxa"/>
            <w:gridSpan w:val="4"/>
          </w:tcPr>
          <w:p w:rsidR="004A52D2" w:rsidRPr="00C8356B" w:rsidRDefault="004A52D2" w:rsidP="004A52D2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356B">
              <w:rPr>
                <w:rFonts w:ascii="Times New Roman" w:hAnsi="Times New Roman"/>
                <w:b/>
                <w:sz w:val="24"/>
                <w:szCs w:val="24"/>
              </w:rPr>
              <w:t>Мероприятия по формированию нормативно-правового обеспечения процедуры проведения Всероссийских проверочных работ (</w:t>
            </w:r>
            <w:proofErr w:type="spellStart"/>
            <w:r w:rsidRPr="00C8356B">
              <w:rPr>
                <w:rFonts w:ascii="Times New Roman" w:hAnsi="Times New Roman"/>
                <w:b/>
                <w:sz w:val="24"/>
                <w:szCs w:val="24"/>
              </w:rPr>
              <w:t>далееВПР</w:t>
            </w:r>
            <w:proofErr w:type="spellEnd"/>
            <w:r w:rsidRPr="00C835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A52D2" w:rsidTr="00EC5953">
        <w:tc>
          <w:tcPr>
            <w:tcW w:w="846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94" w:type="dxa"/>
          </w:tcPr>
          <w:p w:rsidR="004A52D2" w:rsidRPr="00C8356B" w:rsidRDefault="004A52D2" w:rsidP="00EC5953">
            <w:pPr>
              <w:rPr>
                <w:rFonts w:ascii="Times New Roman" w:hAnsi="Times New Roman"/>
                <w:sz w:val="24"/>
                <w:szCs w:val="24"/>
              </w:rPr>
            </w:pPr>
            <w:r w:rsidRPr="00C8356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здание приказа</w:t>
            </w:r>
            <w:r w:rsidRPr="00C8356B">
              <w:rPr>
                <w:rFonts w:ascii="Times New Roman" w:hAnsi="Times New Roman"/>
                <w:sz w:val="24"/>
                <w:szCs w:val="24"/>
              </w:rPr>
              <w:t xml:space="preserve"> об организации и проведении ВПР по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ответствующим учебным предметам и </w:t>
            </w:r>
            <w:r w:rsidRPr="00C8356B">
              <w:rPr>
                <w:rFonts w:ascii="Times New Roman" w:hAnsi="Times New Roman"/>
                <w:sz w:val="24"/>
                <w:szCs w:val="24"/>
              </w:rPr>
              <w:t xml:space="preserve"> назнач</w:t>
            </w:r>
            <w:r>
              <w:rPr>
                <w:rFonts w:ascii="Times New Roman" w:hAnsi="Times New Roman"/>
                <w:sz w:val="24"/>
                <w:szCs w:val="24"/>
              </w:rPr>
              <w:t>ении школьного координатора ВПР</w:t>
            </w:r>
          </w:p>
        </w:tc>
        <w:tc>
          <w:tcPr>
            <w:tcW w:w="2226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915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4A52D2" w:rsidTr="00EC5953">
        <w:tc>
          <w:tcPr>
            <w:tcW w:w="846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94" w:type="dxa"/>
          </w:tcPr>
          <w:p w:rsidR="004A52D2" w:rsidRPr="00D87A06" w:rsidRDefault="004A52D2" w:rsidP="00EC5953">
            <w:pPr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информационно-аналити</w:t>
            </w:r>
            <w:r w:rsidRPr="00D87A06">
              <w:rPr>
                <w:rFonts w:ascii="Times New Roman" w:hAnsi="Times New Roman"/>
                <w:sz w:val="24"/>
                <w:szCs w:val="24"/>
              </w:rPr>
              <w:t>ческой справки по итогам проведения ВПР в 2023-2024 учебном году. Подготовка адресных рекомендаций</w:t>
            </w:r>
          </w:p>
        </w:tc>
        <w:tc>
          <w:tcPr>
            <w:tcW w:w="2226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Июнь 2024</w:t>
            </w:r>
          </w:p>
        </w:tc>
        <w:tc>
          <w:tcPr>
            <w:tcW w:w="2915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Школьный координатор, методист</w:t>
            </w:r>
          </w:p>
        </w:tc>
      </w:tr>
      <w:tr w:rsidR="004A52D2" w:rsidTr="00EC5953">
        <w:tc>
          <w:tcPr>
            <w:tcW w:w="10281" w:type="dxa"/>
            <w:gridSpan w:val="4"/>
          </w:tcPr>
          <w:p w:rsidR="004A52D2" w:rsidRPr="00D87A06" w:rsidRDefault="004A52D2" w:rsidP="00EC5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7A06">
              <w:rPr>
                <w:rFonts w:ascii="Times New Roman" w:hAnsi="Times New Roman"/>
                <w:b/>
                <w:sz w:val="24"/>
                <w:szCs w:val="24"/>
              </w:rPr>
              <w:t>2. Меры по повышению компетентности руководящих и педагогических кадров по вопросам оценивания образовательных результатов обучающихся</w:t>
            </w:r>
          </w:p>
        </w:tc>
      </w:tr>
      <w:tr w:rsidR="004A52D2" w:rsidTr="00EC5953">
        <w:tc>
          <w:tcPr>
            <w:tcW w:w="846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94" w:type="dxa"/>
          </w:tcPr>
          <w:p w:rsidR="004A52D2" w:rsidRPr="00D87A06" w:rsidRDefault="004A52D2" w:rsidP="00EC5953">
            <w:pPr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Информирование руководителей ШМО по вопросам подготовки, проведения, объективности и анализа результатов ВПР на заседании МС школы</w:t>
            </w:r>
          </w:p>
        </w:tc>
        <w:tc>
          <w:tcPr>
            <w:tcW w:w="2226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Школьный координатор, методист</w:t>
            </w:r>
          </w:p>
        </w:tc>
      </w:tr>
      <w:tr w:rsidR="004A52D2" w:rsidTr="00EC5953">
        <w:tc>
          <w:tcPr>
            <w:tcW w:w="846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94" w:type="dxa"/>
          </w:tcPr>
          <w:p w:rsidR="004A52D2" w:rsidRPr="00D87A06" w:rsidRDefault="004A52D2" w:rsidP="00EC5953">
            <w:pPr>
              <w:tabs>
                <w:tab w:val="left" w:pos="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Проведение анализа результатов ВПР 2023-2024 учебном году</w:t>
            </w:r>
          </w:p>
        </w:tc>
        <w:tc>
          <w:tcPr>
            <w:tcW w:w="2226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2915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Школьный координатор, методист</w:t>
            </w:r>
          </w:p>
        </w:tc>
      </w:tr>
      <w:tr w:rsidR="004A52D2" w:rsidTr="00EC5953">
        <w:tc>
          <w:tcPr>
            <w:tcW w:w="846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294" w:type="dxa"/>
          </w:tcPr>
          <w:p w:rsidR="004A52D2" w:rsidRPr="00D87A06" w:rsidRDefault="004A52D2" w:rsidP="00EC5953">
            <w:pPr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Организация обсуждения анализа ВПР 2023-2024 учебного года на педагогическом совете</w:t>
            </w:r>
          </w:p>
        </w:tc>
        <w:tc>
          <w:tcPr>
            <w:tcW w:w="2226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По плану ОО Февраль-март 2024 года</w:t>
            </w:r>
          </w:p>
        </w:tc>
        <w:tc>
          <w:tcPr>
            <w:tcW w:w="2915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4A52D2" w:rsidTr="00EC5953">
        <w:tc>
          <w:tcPr>
            <w:tcW w:w="846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294" w:type="dxa"/>
          </w:tcPr>
          <w:p w:rsidR="004A52D2" w:rsidRPr="00D87A06" w:rsidRDefault="004A52D2" w:rsidP="00EC5953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школьных методических объединений по вопросам организации, проведения и объективного оценивания BПP</w:t>
            </w:r>
          </w:p>
        </w:tc>
        <w:tc>
          <w:tcPr>
            <w:tcW w:w="2226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915" w:type="dxa"/>
          </w:tcPr>
          <w:p w:rsidR="004A52D2" w:rsidRPr="00D87A06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Школьный координатор, методист</w:t>
            </w:r>
          </w:p>
        </w:tc>
      </w:tr>
      <w:tr w:rsidR="004A52D2" w:rsidTr="00EC5953">
        <w:tc>
          <w:tcPr>
            <w:tcW w:w="10281" w:type="dxa"/>
            <w:gridSpan w:val="4"/>
          </w:tcPr>
          <w:p w:rsidR="004A52D2" w:rsidRPr="00D87A06" w:rsidRDefault="004A52D2" w:rsidP="00EC5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7A06">
              <w:rPr>
                <w:rFonts w:ascii="Times New Roman" w:hAnsi="Times New Roman"/>
                <w:b/>
                <w:sz w:val="24"/>
                <w:szCs w:val="24"/>
              </w:rPr>
              <w:t>3.Формирование у участников образовательных отношений позитивного отношения к объективности образовательных результатов</w:t>
            </w:r>
          </w:p>
        </w:tc>
      </w:tr>
      <w:tr w:rsidR="004A52D2" w:rsidTr="00EC5953">
        <w:tc>
          <w:tcPr>
            <w:tcW w:w="846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294" w:type="dxa"/>
          </w:tcPr>
          <w:p w:rsidR="004A52D2" w:rsidRPr="00C45EC4" w:rsidRDefault="004A52D2" w:rsidP="00EC5953">
            <w:pPr>
              <w:tabs>
                <w:tab w:val="left" w:pos="675"/>
              </w:tabs>
              <w:rPr>
                <w:rFonts w:ascii="Times New Roman" w:hAnsi="Times New Roman"/>
                <w:sz w:val="24"/>
                <w:szCs w:val="24"/>
              </w:rPr>
            </w:pPr>
            <w:r w:rsidRPr="00C45EC4"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педагога-психолога по формированию позитивного отношения участников образовательных отношений к ВПР</w:t>
            </w:r>
          </w:p>
        </w:tc>
        <w:tc>
          <w:tcPr>
            <w:tcW w:w="2226" w:type="dxa"/>
          </w:tcPr>
          <w:p w:rsidR="004A52D2" w:rsidRPr="00AB76F8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4A52D2" w:rsidTr="00EC5953">
        <w:tc>
          <w:tcPr>
            <w:tcW w:w="846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294" w:type="dxa"/>
          </w:tcPr>
          <w:p w:rsidR="004A52D2" w:rsidRPr="00C45EC4" w:rsidRDefault="004A52D2" w:rsidP="00EC5953">
            <w:pPr>
              <w:rPr>
                <w:rFonts w:ascii="Times New Roman" w:hAnsi="Times New Roman"/>
                <w:sz w:val="24"/>
                <w:szCs w:val="24"/>
              </w:rPr>
            </w:pPr>
            <w:r w:rsidRPr="00C45EC4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педагогов, имеющих профессиональные дефициты в подготовке и оценивании работ участников ВПР</w:t>
            </w:r>
          </w:p>
        </w:tc>
        <w:tc>
          <w:tcPr>
            <w:tcW w:w="2226" w:type="dxa"/>
          </w:tcPr>
          <w:p w:rsidR="004A52D2" w:rsidRPr="00AB76F8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0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4A52D2" w:rsidTr="00EC5953">
        <w:tc>
          <w:tcPr>
            <w:tcW w:w="846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294" w:type="dxa"/>
          </w:tcPr>
          <w:p w:rsidR="004A52D2" w:rsidRPr="00C45EC4" w:rsidRDefault="004A52D2" w:rsidP="00EC5953">
            <w:pPr>
              <w:rPr>
                <w:rFonts w:ascii="Times New Roman" w:hAnsi="Times New Roman"/>
                <w:sz w:val="24"/>
                <w:szCs w:val="24"/>
              </w:rPr>
            </w:pPr>
            <w:r w:rsidRPr="00C45EC4">
              <w:rPr>
                <w:rFonts w:ascii="Times New Roman" w:hAnsi="Times New Roman"/>
                <w:sz w:val="24"/>
                <w:szCs w:val="24"/>
              </w:rPr>
              <w:t>Контроль проведения родительских собраний в ОО о целях, порядке проведения ВПР, подготовке и участию обучающихся в ВПР</w:t>
            </w:r>
          </w:p>
        </w:tc>
        <w:tc>
          <w:tcPr>
            <w:tcW w:w="2226" w:type="dxa"/>
          </w:tcPr>
          <w:p w:rsidR="004A52D2" w:rsidRPr="00AB76F8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F8">
              <w:rPr>
                <w:rFonts w:ascii="Times New Roman" w:hAnsi="Times New Roman"/>
                <w:sz w:val="24"/>
                <w:szCs w:val="24"/>
              </w:rPr>
              <w:t>Февраль – март 2024</w:t>
            </w:r>
          </w:p>
        </w:tc>
        <w:tc>
          <w:tcPr>
            <w:tcW w:w="2915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координатор, заместитель директора по ВР</w:t>
            </w:r>
          </w:p>
        </w:tc>
      </w:tr>
      <w:tr w:rsidR="004A52D2" w:rsidTr="00EC5953">
        <w:tc>
          <w:tcPr>
            <w:tcW w:w="846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294" w:type="dxa"/>
          </w:tcPr>
          <w:p w:rsidR="004A52D2" w:rsidRPr="00C45EC4" w:rsidRDefault="004A52D2" w:rsidP="00EC5953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EC4">
              <w:rPr>
                <w:rFonts w:ascii="Times New Roman" w:hAnsi="Times New Roman"/>
                <w:sz w:val="24"/>
                <w:szCs w:val="24"/>
              </w:rPr>
              <w:t>Организация работы участников образовательных отношений с са</w:t>
            </w:r>
            <w:r>
              <w:rPr>
                <w:rFonts w:ascii="Times New Roman" w:hAnsi="Times New Roman"/>
                <w:sz w:val="24"/>
                <w:szCs w:val="24"/>
              </w:rPr>
              <w:t>йтами ФИОКО, ФИПИ, НИКО (информи</w:t>
            </w:r>
            <w:r w:rsidRPr="00C45EC4">
              <w:rPr>
                <w:rFonts w:ascii="Times New Roman" w:hAnsi="Times New Roman"/>
                <w:sz w:val="24"/>
                <w:szCs w:val="24"/>
              </w:rPr>
              <w:t>рование педагогов о порядке проведения ВПР, о содержании демоверсий, о банке открытых заданий)</w:t>
            </w:r>
          </w:p>
        </w:tc>
        <w:tc>
          <w:tcPr>
            <w:tcW w:w="2226" w:type="dxa"/>
          </w:tcPr>
          <w:p w:rsidR="004A52D2" w:rsidRPr="00AB76F8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F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15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координатор, заместитель директора по ВР</w:t>
            </w:r>
          </w:p>
        </w:tc>
      </w:tr>
      <w:tr w:rsidR="004A52D2" w:rsidTr="00EC5953">
        <w:tc>
          <w:tcPr>
            <w:tcW w:w="10281" w:type="dxa"/>
            <w:gridSpan w:val="4"/>
          </w:tcPr>
          <w:p w:rsidR="004A52D2" w:rsidRPr="00AB76F8" w:rsidRDefault="004A52D2" w:rsidP="004A52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F8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 ВПР</w:t>
            </w:r>
          </w:p>
        </w:tc>
      </w:tr>
      <w:tr w:rsidR="004A52D2" w:rsidTr="00EC5953">
        <w:tc>
          <w:tcPr>
            <w:tcW w:w="846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94" w:type="dxa"/>
          </w:tcPr>
          <w:p w:rsidR="004A52D2" w:rsidRPr="00AB76F8" w:rsidRDefault="004A52D2" w:rsidP="00EC5953">
            <w:pPr>
              <w:rPr>
                <w:rFonts w:ascii="Times New Roman" w:hAnsi="Times New Roman"/>
                <w:sz w:val="24"/>
                <w:szCs w:val="24"/>
              </w:rPr>
            </w:pPr>
            <w:r w:rsidRPr="00AB76F8">
              <w:rPr>
                <w:rFonts w:ascii="Times New Roman" w:hAnsi="Times New Roman"/>
                <w:sz w:val="24"/>
                <w:szCs w:val="24"/>
              </w:rPr>
              <w:t>Размещение на сайте информационных материалов и важных событий, связанных с проведением ВПР и других процедур оценки качества образования</w:t>
            </w:r>
          </w:p>
        </w:tc>
        <w:tc>
          <w:tcPr>
            <w:tcW w:w="2226" w:type="dxa"/>
          </w:tcPr>
          <w:p w:rsidR="004A52D2" w:rsidRPr="00AB76F8" w:rsidRDefault="004A52D2" w:rsidP="00EC5953">
            <w:pPr>
              <w:rPr>
                <w:rFonts w:ascii="Times New Roman" w:hAnsi="Times New Roman"/>
                <w:sz w:val="24"/>
                <w:szCs w:val="24"/>
              </w:rPr>
            </w:pPr>
            <w:r w:rsidRPr="00AB76F8">
              <w:rPr>
                <w:rFonts w:ascii="Times New Roman" w:hAnsi="Times New Roman"/>
                <w:sz w:val="24"/>
                <w:szCs w:val="24"/>
              </w:rPr>
              <w:t>По мере состояв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B76F8">
              <w:rPr>
                <w:rFonts w:ascii="Times New Roman" w:hAnsi="Times New Roman"/>
                <w:sz w:val="24"/>
                <w:szCs w:val="24"/>
              </w:rPr>
              <w:t>шегося</w:t>
            </w:r>
            <w:proofErr w:type="spellEnd"/>
            <w:r w:rsidRPr="00AB76F8">
              <w:rPr>
                <w:rFonts w:ascii="Times New Roman" w:hAnsi="Times New Roman"/>
                <w:sz w:val="24"/>
                <w:szCs w:val="24"/>
              </w:rPr>
              <w:t xml:space="preserve"> события</w:t>
            </w:r>
          </w:p>
        </w:tc>
        <w:tc>
          <w:tcPr>
            <w:tcW w:w="2915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</w:p>
        </w:tc>
      </w:tr>
      <w:tr w:rsidR="004A52D2" w:rsidTr="00EC5953">
        <w:tc>
          <w:tcPr>
            <w:tcW w:w="846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294" w:type="dxa"/>
          </w:tcPr>
          <w:p w:rsidR="004A52D2" w:rsidRPr="00AB76F8" w:rsidRDefault="004A52D2" w:rsidP="00EC5953">
            <w:pPr>
              <w:tabs>
                <w:tab w:val="left" w:pos="825"/>
              </w:tabs>
              <w:rPr>
                <w:rFonts w:ascii="Times New Roman" w:hAnsi="Times New Roman"/>
                <w:sz w:val="24"/>
                <w:szCs w:val="24"/>
              </w:rPr>
            </w:pPr>
            <w:r w:rsidRPr="00AB76F8">
              <w:rPr>
                <w:rFonts w:ascii="Times New Roman" w:hAnsi="Times New Roman"/>
                <w:sz w:val="24"/>
                <w:szCs w:val="24"/>
              </w:rPr>
              <w:t>Размещение на официальных сайтах ОО информации о проведении BПP</w:t>
            </w:r>
          </w:p>
        </w:tc>
        <w:tc>
          <w:tcPr>
            <w:tcW w:w="2226" w:type="dxa"/>
          </w:tcPr>
          <w:p w:rsidR="004A52D2" w:rsidRPr="00AB76F8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</w:p>
        </w:tc>
      </w:tr>
      <w:tr w:rsidR="004A52D2" w:rsidTr="00EC5953">
        <w:tc>
          <w:tcPr>
            <w:tcW w:w="846" w:type="dxa"/>
          </w:tcPr>
          <w:p w:rsidR="004A52D2" w:rsidRPr="00342AB9" w:rsidRDefault="004A52D2" w:rsidP="00EC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294" w:type="dxa"/>
          </w:tcPr>
          <w:p w:rsidR="004A52D2" w:rsidRPr="00AB76F8" w:rsidRDefault="004A52D2" w:rsidP="00EC5953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AB76F8">
              <w:rPr>
                <w:rFonts w:ascii="Times New Roman" w:hAnsi="Times New Roman"/>
                <w:sz w:val="24"/>
                <w:szCs w:val="24"/>
              </w:rPr>
              <w:t>Информирование обучающихся, их родителей (законных представителей) о процедурах проведения ВПР</w:t>
            </w:r>
          </w:p>
        </w:tc>
        <w:tc>
          <w:tcPr>
            <w:tcW w:w="2226" w:type="dxa"/>
          </w:tcPr>
          <w:p w:rsidR="004A52D2" w:rsidRPr="00AB76F8" w:rsidRDefault="004A52D2" w:rsidP="00EC5953">
            <w:pPr>
              <w:tabs>
                <w:tab w:val="left" w:pos="525"/>
              </w:tabs>
              <w:rPr>
                <w:rFonts w:ascii="Times New Roman" w:hAnsi="Times New Roman"/>
                <w:sz w:val="24"/>
                <w:szCs w:val="24"/>
              </w:rPr>
            </w:pPr>
            <w:r w:rsidRPr="00AB76F8">
              <w:rPr>
                <w:rFonts w:ascii="Times New Roman" w:hAnsi="Times New Roman"/>
                <w:sz w:val="24"/>
                <w:szCs w:val="24"/>
              </w:rPr>
              <w:t>В течение периода проведения ВПР</w:t>
            </w:r>
          </w:p>
        </w:tc>
        <w:tc>
          <w:tcPr>
            <w:tcW w:w="2915" w:type="dxa"/>
          </w:tcPr>
          <w:p w:rsidR="004A52D2" w:rsidRPr="00AB76F8" w:rsidRDefault="004A52D2" w:rsidP="00EC5953">
            <w:pPr>
              <w:tabs>
                <w:tab w:val="left" w:pos="780"/>
              </w:tabs>
              <w:rPr>
                <w:rFonts w:ascii="Times New Roman" w:hAnsi="Times New Roman"/>
                <w:sz w:val="24"/>
                <w:szCs w:val="24"/>
              </w:rPr>
            </w:pPr>
            <w:r w:rsidRPr="00AB76F8">
              <w:rPr>
                <w:rFonts w:ascii="Times New Roman" w:hAnsi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AB76F8">
              <w:rPr>
                <w:rFonts w:ascii="Times New Roman" w:hAnsi="Times New Roman"/>
                <w:sz w:val="24"/>
                <w:szCs w:val="24"/>
              </w:rPr>
              <w:t>клас-сные</w:t>
            </w:r>
            <w:proofErr w:type="spellEnd"/>
            <w:r w:rsidRPr="00AB76F8">
              <w:rPr>
                <w:rFonts w:ascii="Times New Roman" w:hAnsi="Times New Roman"/>
                <w:sz w:val="24"/>
                <w:szCs w:val="24"/>
              </w:rPr>
              <w:t xml:space="preserve"> руководители 4-8,11 классов</w:t>
            </w:r>
          </w:p>
        </w:tc>
      </w:tr>
    </w:tbl>
    <w:p w:rsidR="004A52D2" w:rsidRDefault="004A52D2" w:rsidP="004A52D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A52D2" w:rsidRDefault="004A52D2" w:rsidP="004A52D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A6298" w:rsidRDefault="00AA6298"/>
    <w:sectPr w:rsidR="00AA6298" w:rsidSect="002D73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7E6"/>
    <w:multiLevelType w:val="multilevel"/>
    <w:tmpl w:val="7574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4A"/>
    <w:rsid w:val="002D7337"/>
    <w:rsid w:val="004A52D2"/>
    <w:rsid w:val="005D4B4A"/>
    <w:rsid w:val="00AA6298"/>
    <w:rsid w:val="00B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2AEF4-A34E-4799-9461-AD212699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D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,Нумерованый список,List Paragraph1"/>
    <w:basedOn w:val="a"/>
    <w:link w:val="a4"/>
    <w:uiPriority w:val="34"/>
    <w:qFormat/>
    <w:rsid w:val="004A52D2"/>
    <w:pPr>
      <w:ind w:left="720"/>
      <w:contextualSpacing/>
    </w:pPr>
  </w:style>
  <w:style w:type="character" w:customStyle="1" w:styleId="a4">
    <w:name w:val="Абзац списка Знак"/>
    <w:aliases w:val="ITL List Paragraph Знак,Цветной список - Акцент 13 Знак,Нумерованый список Знак,List Paragraph1 Знак"/>
    <w:link w:val="a3"/>
    <w:uiPriority w:val="34"/>
    <w:qFormat/>
    <w:locked/>
    <w:rsid w:val="004A52D2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4A52D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9DC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Z-ChigaevaLM</cp:lastModifiedBy>
  <cp:revision>4</cp:revision>
  <cp:lastPrinted>2024-02-28T12:00:00Z</cp:lastPrinted>
  <dcterms:created xsi:type="dcterms:W3CDTF">2024-02-26T08:30:00Z</dcterms:created>
  <dcterms:modified xsi:type="dcterms:W3CDTF">2024-02-28T12:00:00Z</dcterms:modified>
</cp:coreProperties>
</file>